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CE" w14:textId="7AE96C29" w:rsidR="00530D51" w:rsidRDefault="00530D51">
      <w:pPr>
        <w:ind w:left="0" w:hanging="2"/>
        <w:rPr>
          <w:rFonts w:asciiTheme="minorHAnsi" w:hAnsiTheme="minorHAnsi"/>
        </w:rPr>
      </w:pPr>
    </w:p>
    <w:p w14:paraId="67E74DEA" w14:textId="68FA64F1" w:rsidR="00210464" w:rsidRPr="00A539D9" w:rsidRDefault="00210464">
      <w:pPr>
        <w:ind w:left="0" w:hanging="2"/>
        <w:rPr>
          <w:rFonts w:asciiTheme="minorHAnsi" w:hAnsiTheme="minorHAnsi"/>
        </w:rPr>
      </w:pPr>
      <w:r>
        <w:rPr>
          <w:rFonts w:asciiTheme="minorHAnsi" w:hAnsiTheme="minorHAnsi"/>
        </w:rPr>
        <w:tab/>
        <w:t>MEDICAL LABORATORY SCIENCE PROGRAM</w:t>
      </w:r>
    </w:p>
    <w:p w14:paraId="000000CF" w14:textId="77777777" w:rsidR="00530D51" w:rsidRPr="00E06E7B" w:rsidRDefault="006A34F2">
      <w:pPr>
        <w:ind w:left="1" w:hanging="3"/>
        <w:rPr>
          <w:rFonts w:asciiTheme="minorHAnsi" w:hAnsiTheme="minorHAnsi"/>
          <w:sz w:val="28"/>
          <w:szCs w:val="28"/>
        </w:rPr>
      </w:pPr>
      <w:r w:rsidRPr="00E06E7B">
        <w:rPr>
          <w:rFonts w:asciiTheme="minorHAnsi" w:hAnsiTheme="minorHAnsi"/>
          <w:sz w:val="28"/>
          <w:szCs w:val="28"/>
        </w:rPr>
        <w:t>Essential Functions required for Clinical Laboratory Practicum</w:t>
      </w:r>
    </w:p>
    <w:p w14:paraId="000000D0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D1" w14:textId="77777777" w:rsidR="00530D51" w:rsidRPr="00A539D9" w:rsidRDefault="006A34F2">
      <w:pPr>
        <w:ind w:left="0" w:hanging="2"/>
        <w:rPr>
          <w:rFonts w:asciiTheme="minorHAnsi" w:hAnsiTheme="minorHAnsi"/>
        </w:rPr>
      </w:pPr>
      <w:r w:rsidRPr="00A539D9">
        <w:rPr>
          <w:rFonts w:asciiTheme="minorHAnsi" w:hAnsiTheme="minorHAnsi"/>
        </w:rPr>
        <w:t>These functions are required for a student enrolled in the NSU MLS online program:</w:t>
      </w:r>
    </w:p>
    <w:p w14:paraId="000000D2" w14:textId="77777777" w:rsidR="00530D51" w:rsidRPr="00A539D9" w:rsidRDefault="006A34F2">
      <w:pPr>
        <w:ind w:left="0" w:hanging="2"/>
        <w:rPr>
          <w:rFonts w:asciiTheme="minorHAnsi" w:hAnsiTheme="minorHAnsi"/>
        </w:rPr>
      </w:pPr>
      <w:r w:rsidRPr="00A539D9">
        <w:rPr>
          <w:rFonts w:asciiTheme="minorHAnsi" w:hAnsiTheme="minorHAnsi"/>
        </w:rPr>
        <w:t xml:space="preserve"> </w:t>
      </w:r>
    </w:p>
    <w:p w14:paraId="000000D3" w14:textId="77777777" w:rsidR="00530D51" w:rsidRPr="00A539D9" w:rsidRDefault="006A34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Theme="minorHAnsi" w:hAnsiTheme="minorHAnsi"/>
          <w:color w:val="000000"/>
        </w:rPr>
      </w:pPr>
      <w:r w:rsidRPr="00A539D9">
        <w:rPr>
          <w:rFonts w:asciiTheme="minorHAnsi" w:hAnsiTheme="minorHAnsi"/>
          <w:color w:val="000000"/>
        </w:rPr>
        <w:t>Vision: must be able to distinguish colors, observe charts, readouts and graphs, and determine microscopic morphology and judge distances.</w:t>
      </w:r>
    </w:p>
    <w:p w14:paraId="000000D4" w14:textId="77777777" w:rsidR="00530D51" w:rsidRPr="00A539D9" w:rsidRDefault="006A34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Theme="minorHAnsi" w:hAnsiTheme="minorHAnsi"/>
          <w:color w:val="000000"/>
        </w:rPr>
      </w:pPr>
      <w:r w:rsidRPr="00A539D9">
        <w:rPr>
          <w:rFonts w:asciiTheme="minorHAnsi" w:hAnsiTheme="minorHAnsi"/>
          <w:color w:val="000000"/>
        </w:rPr>
        <w:t>Manual Dexterity: must be able to accurately pipette, measure volumes, label, place specimens in proper locations and use a keyboard.</w:t>
      </w:r>
    </w:p>
    <w:p w14:paraId="000000D5" w14:textId="0A5F1FB2" w:rsidR="00530D51" w:rsidRPr="00A539D9" w:rsidRDefault="006A34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Theme="minorHAnsi" w:hAnsiTheme="minorHAnsi"/>
          <w:color w:val="000000"/>
        </w:rPr>
      </w:pPr>
      <w:r w:rsidRPr="00A539D9">
        <w:rPr>
          <w:rFonts w:asciiTheme="minorHAnsi" w:hAnsiTheme="minorHAnsi"/>
          <w:color w:val="000000"/>
        </w:rPr>
        <w:t xml:space="preserve">Hearing: </w:t>
      </w:r>
      <w:r w:rsidR="00DF7BA2">
        <w:rPr>
          <w:rFonts w:asciiTheme="minorHAnsi" w:hAnsiTheme="minorHAnsi"/>
          <w:color w:val="000000"/>
        </w:rPr>
        <w:t>must be able to see or hear alarms, timers, or telephones with normal hearing, corrected hearing or with applicable accommodations</w:t>
      </w:r>
      <w:r w:rsidRPr="00A539D9">
        <w:rPr>
          <w:rFonts w:asciiTheme="minorHAnsi" w:hAnsiTheme="minorHAnsi"/>
          <w:color w:val="000000"/>
        </w:rPr>
        <w:t xml:space="preserve">. </w:t>
      </w:r>
    </w:p>
    <w:p w14:paraId="000000D6" w14:textId="77777777" w:rsidR="00530D51" w:rsidRPr="00A539D9" w:rsidRDefault="006A34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Theme="minorHAnsi" w:hAnsiTheme="minorHAnsi"/>
          <w:color w:val="000000"/>
        </w:rPr>
      </w:pPr>
      <w:r w:rsidRPr="00A539D9">
        <w:rPr>
          <w:rFonts w:asciiTheme="minorHAnsi" w:hAnsiTheme="minorHAnsi"/>
          <w:color w:val="000000"/>
        </w:rPr>
        <w:t xml:space="preserve">Communication: must be able to communicate with coworkers, supervisors, health care professionals and patients with professionalism </w:t>
      </w:r>
    </w:p>
    <w:p w14:paraId="000000D7" w14:textId="77777777" w:rsidR="00530D51" w:rsidRPr="00A539D9" w:rsidRDefault="006A34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Theme="minorHAnsi" w:hAnsiTheme="minorHAnsi"/>
          <w:color w:val="000000"/>
        </w:rPr>
      </w:pPr>
      <w:r w:rsidRPr="00A539D9">
        <w:rPr>
          <w:rFonts w:asciiTheme="minorHAnsi" w:hAnsiTheme="minorHAnsi"/>
          <w:color w:val="000000"/>
        </w:rPr>
        <w:t xml:space="preserve">Physical ability: must be able to sit or stand for extended periods of time. Must be able to maneuver among instrumentation and work stations. </w:t>
      </w:r>
    </w:p>
    <w:p w14:paraId="000000D8" w14:textId="77777777" w:rsidR="00530D51" w:rsidRPr="00A539D9" w:rsidRDefault="006A34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Theme="minorHAnsi" w:hAnsiTheme="minorHAnsi"/>
          <w:color w:val="000000"/>
        </w:rPr>
      </w:pPr>
      <w:r w:rsidRPr="00A539D9">
        <w:rPr>
          <w:rFonts w:asciiTheme="minorHAnsi" w:hAnsiTheme="minorHAnsi"/>
          <w:color w:val="000000"/>
        </w:rPr>
        <w:t>Intellectual ability: must be able to accurately determine the validity of laboratory results, organize workload and exhibit sound judgment.</w:t>
      </w:r>
    </w:p>
    <w:p w14:paraId="000000D9" w14:textId="77777777" w:rsidR="00530D51" w:rsidRPr="00A539D9" w:rsidRDefault="006A34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Theme="minorHAnsi" w:hAnsiTheme="minorHAnsi"/>
          <w:color w:val="000000"/>
        </w:rPr>
      </w:pPr>
      <w:r w:rsidRPr="00A539D9">
        <w:rPr>
          <w:rFonts w:asciiTheme="minorHAnsi" w:hAnsiTheme="minorHAnsi"/>
          <w:color w:val="000000"/>
        </w:rPr>
        <w:t>Emotional ability:  must be able to remain calm and behave in a mature and professional manner; work well independently as well as in a team.</w:t>
      </w:r>
    </w:p>
    <w:p w14:paraId="000000DA" w14:textId="77777777" w:rsidR="00530D51" w:rsidRPr="00A539D9" w:rsidRDefault="006A34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rFonts w:asciiTheme="minorHAnsi" w:hAnsiTheme="minorHAnsi"/>
          <w:color w:val="000000"/>
        </w:rPr>
      </w:pPr>
      <w:r w:rsidRPr="00A539D9">
        <w:rPr>
          <w:rFonts w:asciiTheme="minorHAnsi" w:hAnsiTheme="minorHAnsi"/>
          <w:color w:val="000000"/>
        </w:rPr>
        <w:t xml:space="preserve">Technical ability: must have basic knowledge of computers and be able to input data and evaluate computer outputs. </w:t>
      </w:r>
    </w:p>
    <w:p w14:paraId="000000DB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DC" w14:textId="77777777" w:rsidR="00530D51" w:rsidRPr="00A539D9" w:rsidRDefault="006A34F2">
      <w:pPr>
        <w:ind w:left="0" w:hanging="2"/>
        <w:rPr>
          <w:rFonts w:asciiTheme="minorHAnsi" w:hAnsiTheme="minorHAnsi"/>
        </w:rPr>
      </w:pPr>
      <w:r w:rsidRPr="00A539D9">
        <w:rPr>
          <w:rFonts w:asciiTheme="minorHAnsi" w:hAnsiTheme="minorHAnsi"/>
        </w:rPr>
        <w:t xml:space="preserve">I have read and understand that these essential functions are required for my enrollment into the Northeastern State University online program for Medical Laboratory Science. If I am unable to perform any of the above functions, I will contact the Program Director for potential accommodations. </w:t>
      </w:r>
    </w:p>
    <w:p w14:paraId="000000DD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DE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DF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E0" w14:textId="77777777" w:rsidR="00530D51" w:rsidRPr="00A539D9" w:rsidRDefault="006A34F2">
      <w:pPr>
        <w:ind w:left="0" w:hanging="2"/>
        <w:rPr>
          <w:rFonts w:asciiTheme="minorHAnsi" w:hAnsiTheme="minorHAnsi"/>
        </w:rPr>
      </w:pPr>
      <w:r w:rsidRPr="00A539D9">
        <w:rPr>
          <w:rFonts w:asciiTheme="minorHAnsi" w:hAnsiTheme="minorHAnsi"/>
        </w:rPr>
        <w:t>Student____________________________________Date______________________</w:t>
      </w:r>
    </w:p>
    <w:p w14:paraId="000000E1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E2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E3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E4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E5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E6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E7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E8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E9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EA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EB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EC" w14:textId="77777777" w:rsidR="00530D51" w:rsidRPr="00A539D9" w:rsidRDefault="00530D51">
      <w:pPr>
        <w:ind w:left="0" w:hanging="2"/>
        <w:rPr>
          <w:rFonts w:asciiTheme="minorHAnsi" w:hAnsiTheme="minorHAnsi"/>
        </w:rPr>
      </w:pPr>
    </w:p>
    <w:p w14:paraId="000000F0" w14:textId="57C813DC" w:rsidR="00530D51" w:rsidRDefault="00530D51" w:rsidP="00E06E7B">
      <w:pPr>
        <w:ind w:leftChars="0" w:left="0" w:firstLineChars="0" w:firstLine="0"/>
        <w:rPr>
          <w:rFonts w:asciiTheme="minorHAnsi" w:hAnsiTheme="minorHAnsi"/>
        </w:rPr>
      </w:pPr>
    </w:p>
    <w:p w14:paraId="31AEB83D" w14:textId="16DEC36B" w:rsidR="006A08F1" w:rsidRDefault="006A08F1" w:rsidP="00E06E7B">
      <w:pPr>
        <w:ind w:leftChars="0" w:left="0" w:firstLineChars="0" w:firstLine="0"/>
        <w:rPr>
          <w:rFonts w:asciiTheme="minorHAnsi" w:hAnsiTheme="minorHAnsi"/>
        </w:rPr>
      </w:pPr>
    </w:p>
    <w:p w14:paraId="7AFBAFBE" w14:textId="2491FDFE" w:rsidR="006A08F1" w:rsidRDefault="006A08F1" w:rsidP="00E06E7B">
      <w:pPr>
        <w:ind w:leftChars="0" w:left="0" w:firstLineChars="0" w:firstLine="0"/>
        <w:rPr>
          <w:rFonts w:asciiTheme="minorHAnsi" w:hAnsiTheme="minorHAnsi"/>
        </w:rPr>
      </w:pPr>
    </w:p>
    <w:p w14:paraId="0FC9B764" w14:textId="77777777" w:rsidR="006A08F1" w:rsidRPr="00A539D9" w:rsidRDefault="006A08F1" w:rsidP="00E06E7B">
      <w:pPr>
        <w:ind w:leftChars="0" w:left="0" w:firstLineChars="0" w:firstLine="0"/>
        <w:rPr>
          <w:rFonts w:asciiTheme="minorHAnsi" w:hAnsiTheme="minorHAnsi"/>
        </w:rPr>
      </w:pPr>
    </w:p>
    <w:sectPr w:rsidR="006A08F1" w:rsidRPr="00A539D9" w:rsidSect="006A08F1">
      <w:pgSz w:w="12240" w:h="15840"/>
      <w:pgMar w:top="540" w:right="1008" w:bottom="5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125A"/>
    <w:multiLevelType w:val="multilevel"/>
    <w:tmpl w:val="6636A0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AEB6112"/>
    <w:multiLevelType w:val="multilevel"/>
    <w:tmpl w:val="69FC75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E9500F6"/>
    <w:multiLevelType w:val="multilevel"/>
    <w:tmpl w:val="3056D074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526239F1"/>
    <w:multiLevelType w:val="multilevel"/>
    <w:tmpl w:val="1D1030C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D804E43"/>
    <w:multiLevelType w:val="multilevel"/>
    <w:tmpl w:val="59A6A1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D51"/>
    <w:rsid w:val="00210464"/>
    <w:rsid w:val="00323E62"/>
    <w:rsid w:val="00530D51"/>
    <w:rsid w:val="006A08F1"/>
    <w:rsid w:val="006A34F2"/>
    <w:rsid w:val="00753E5A"/>
    <w:rsid w:val="00A539D9"/>
    <w:rsid w:val="00A54C56"/>
    <w:rsid w:val="00B51BED"/>
    <w:rsid w:val="00B7349F"/>
    <w:rsid w:val="00BC2C02"/>
    <w:rsid w:val="00DF7BA2"/>
    <w:rsid w:val="00E0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386F6"/>
  <w15:docId w15:val="{9D6028EC-FAEF-49E1-856E-D2E14AEF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y/rvCQ2yZwL7/77aqeW90kGBpQ==">AMUW2mVLv93YxRIFmOgyttmc67bfRtHFXD1JTiJd+8qRE/fyJkYJ7w3XTQ4AON6E/5rLcIz5GVUJWnio+YNMWNHfX7q/mDD1Mcaxl8sk3XVVd/02asIsyrU=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Northeastern State University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mcguirmd</dc:creator>
  <cp:lastModifiedBy>MEGAN KIRK</cp:lastModifiedBy>
  <cp:revision>2</cp:revision>
  <dcterms:created xsi:type="dcterms:W3CDTF">2026-08-19T13:48:00Z</dcterms:created>
  <dcterms:modified xsi:type="dcterms:W3CDTF">2026-08-19T13:48:00Z</dcterms:modified>
</cp:coreProperties>
</file>