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8AE" w:rsidRDefault="00774A5B">
      <w:pPr>
        <w:spacing w:after="214" w:line="259" w:lineRule="auto"/>
        <w:ind w:left="74" w:right="0"/>
        <w:jc w:val="center"/>
      </w:pPr>
      <w:bookmarkStart w:id="0" w:name="_gjdgxs" w:colFirst="0" w:colLast="0"/>
      <w:bookmarkEnd w:id="0"/>
      <w:r>
        <w:rPr>
          <w:noProof/>
        </w:rPr>
        <w:drawing>
          <wp:inline distT="0" distB="0" distL="0" distR="0">
            <wp:extent cx="2019300" cy="20193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2019300" cy="2019300"/>
                    </a:xfrm>
                    <a:prstGeom prst="rect">
                      <a:avLst/>
                    </a:prstGeom>
                    <a:ln/>
                  </pic:spPr>
                </pic:pic>
              </a:graphicData>
            </a:graphic>
          </wp:inline>
        </w:drawing>
      </w:r>
      <w:r>
        <w:rPr>
          <w:rFonts w:ascii="Arial" w:eastAsia="Arial" w:hAnsi="Arial" w:cs="Arial"/>
          <w:sz w:val="40"/>
          <w:szCs w:val="40"/>
        </w:rPr>
        <w:t xml:space="preserve"> </w:t>
      </w:r>
      <w:r>
        <w:rPr>
          <w:sz w:val="34"/>
          <w:szCs w:val="34"/>
          <w:vertAlign w:val="subscript"/>
        </w:rPr>
        <w:t xml:space="preserve"> </w:t>
      </w:r>
    </w:p>
    <w:p w:rsidR="00BF08AE" w:rsidRDefault="00774A5B">
      <w:pPr>
        <w:spacing w:after="215" w:line="259" w:lineRule="auto"/>
        <w:ind w:right="202" w:firstLine="10"/>
        <w:jc w:val="center"/>
      </w:pPr>
      <w:r>
        <w:rPr>
          <w:b/>
          <w:sz w:val="48"/>
          <w:szCs w:val="48"/>
        </w:rPr>
        <w:t xml:space="preserve">NORTHEASTERN STUDENT </w:t>
      </w:r>
      <w:r>
        <w:t xml:space="preserve"> </w:t>
      </w:r>
    </w:p>
    <w:p w:rsidR="00BF08AE" w:rsidRDefault="00774A5B">
      <w:pPr>
        <w:spacing w:after="123" w:line="259" w:lineRule="auto"/>
        <w:ind w:right="204" w:firstLine="10"/>
        <w:jc w:val="center"/>
      </w:pPr>
      <w:r>
        <w:rPr>
          <w:b/>
          <w:sz w:val="48"/>
          <w:szCs w:val="48"/>
        </w:rPr>
        <w:t xml:space="preserve">GOVERNMENT ASSOCIATION </w:t>
      </w:r>
      <w:r>
        <w:t xml:space="preserve"> </w:t>
      </w:r>
    </w:p>
    <w:p w:rsidR="00BF08AE" w:rsidRDefault="00774A5B">
      <w:pPr>
        <w:spacing w:after="0" w:line="259" w:lineRule="auto"/>
        <w:ind w:left="0" w:right="0"/>
        <w:jc w:val="right"/>
      </w:pPr>
      <w:r>
        <w:rPr>
          <w:rFonts w:ascii="Calibri" w:eastAsia="Calibri" w:hAnsi="Calibri" w:cs="Calibri"/>
          <w:noProof/>
        </w:rPr>
        <mc:AlternateContent>
          <mc:Choice Requires="wpg">
            <w:drawing>
              <wp:inline distT="0" distB="0" distL="0" distR="0">
                <wp:extent cx="5950331" cy="25019"/>
                <wp:effectExtent l="0" t="0" r="0" b="0"/>
                <wp:docPr id="2" name="Group 2"/>
                <wp:cNvGraphicFramePr/>
                <a:graphic xmlns:a="http://schemas.openxmlformats.org/drawingml/2006/main">
                  <a:graphicData uri="http://schemas.microsoft.com/office/word/2010/wordprocessingGroup">
                    <wpg:wgp>
                      <wpg:cNvGrpSpPr/>
                      <wpg:grpSpPr>
                        <a:xfrm>
                          <a:off x="0" y="0"/>
                          <a:ext cx="5950331" cy="25019"/>
                          <a:chOff x="2370835" y="3767491"/>
                          <a:chExt cx="5950331" cy="25019"/>
                        </a:xfrm>
                      </wpg:grpSpPr>
                      <wpg:grpSp>
                        <wpg:cNvPr id="1" name="Group 1"/>
                        <wpg:cNvGrpSpPr/>
                        <wpg:grpSpPr>
                          <a:xfrm>
                            <a:off x="2370835" y="3767491"/>
                            <a:ext cx="5950331" cy="25019"/>
                            <a:chOff x="2370835" y="3767491"/>
                            <a:chExt cx="5950331" cy="25019"/>
                          </a:xfrm>
                        </wpg:grpSpPr>
                        <wps:wsp>
                          <wps:cNvPr id="4" name="Rectangle 4"/>
                          <wps:cNvSpPr/>
                          <wps:spPr>
                            <a:xfrm>
                              <a:off x="2370835" y="3767491"/>
                              <a:ext cx="5950325" cy="25000"/>
                            </a:xfrm>
                            <a:prstGeom prst="rect">
                              <a:avLst/>
                            </a:prstGeom>
                            <a:noFill/>
                            <a:ln>
                              <a:noFill/>
                            </a:ln>
                          </wps:spPr>
                          <wps:txbx>
                            <w:txbxContent>
                              <w:p w:rsidR="00BF08AE" w:rsidRDefault="00BF08AE">
                                <w:pPr>
                                  <w:spacing w:after="0" w:line="240" w:lineRule="auto"/>
                                  <w:ind w:left="0" w:right="0"/>
                                  <w:textDirection w:val="btLr"/>
                                </w:pPr>
                              </w:p>
                            </w:txbxContent>
                          </wps:txbx>
                          <wps:bodyPr spcFirstLastPara="1" wrap="square" lIns="91425" tIns="91425" rIns="91425" bIns="91425" anchor="ctr" anchorCtr="0">
                            <a:noAutofit/>
                          </wps:bodyPr>
                        </wps:wsp>
                        <wpg:grpSp>
                          <wpg:cNvPr id="5" name="Group 5"/>
                          <wpg:cNvGrpSpPr/>
                          <wpg:grpSpPr>
                            <a:xfrm>
                              <a:off x="2370835" y="3767491"/>
                              <a:ext cx="5950331" cy="25019"/>
                              <a:chOff x="2370835" y="3767491"/>
                              <a:chExt cx="5950331" cy="25273"/>
                            </a:xfrm>
                          </wpg:grpSpPr>
                          <wps:wsp>
                            <wps:cNvPr id="6" name="Rectangle 6"/>
                            <wps:cNvSpPr/>
                            <wps:spPr>
                              <a:xfrm>
                                <a:off x="2370835" y="3767491"/>
                                <a:ext cx="5950325" cy="25250"/>
                              </a:xfrm>
                              <a:prstGeom prst="rect">
                                <a:avLst/>
                              </a:prstGeom>
                              <a:noFill/>
                              <a:ln>
                                <a:noFill/>
                              </a:ln>
                            </wps:spPr>
                            <wps:txbx>
                              <w:txbxContent>
                                <w:p w:rsidR="00BF08AE" w:rsidRDefault="00BF08AE">
                                  <w:pPr>
                                    <w:spacing w:after="0" w:line="240" w:lineRule="auto"/>
                                    <w:ind w:left="0" w:right="0"/>
                                    <w:textDirection w:val="btLr"/>
                                  </w:pPr>
                                </w:p>
                              </w:txbxContent>
                            </wps:txbx>
                            <wps:bodyPr spcFirstLastPara="1" wrap="square" lIns="91425" tIns="91425" rIns="91425" bIns="91425" anchor="ctr" anchorCtr="0">
                              <a:noAutofit/>
                            </wps:bodyPr>
                          </wps:wsp>
                          <wpg:grpSp>
                            <wpg:cNvPr id="7" name="Group 7"/>
                            <wpg:cNvGrpSpPr/>
                            <wpg:grpSpPr>
                              <a:xfrm>
                                <a:off x="2370835" y="3767491"/>
                                <a:ext cx="5950331" cy="25273"/>
                                <a:chOff x="0" y="0"/>
                                <a:chExt cx="5950331" cy="25273"/>
                              </a:xfrm>
                            </wpg:grpSpPr>
                            <wps:wsp>
                              <wps:cNvPr id="8" name="Rectangle 8"/>
                              <wps:cNvSpPr/>
                              <wps:spPr>
                                <a:xfrm>
                                  <a:off x="0" y="0"/>
                                  <a:ext cx="5950325" cy="25000"/>
                                </a:xfrm>
                                <a:prstGeom prst="rect">
                                  <a:avLst/>
                                </a:prstGeom>
                                <a:noFill/>
                                <a:ln>
                                  <a:noFill/>
                                </a:ln>
                              </wps:spPr>
                              <wps:txbx>
                                <w:txbxContent>
                                  <w:p w:rsidR="00BF08AE" w:rsidRDefault="00BF08AE">
                                    <w:pPr>
                                      <w:spacing w:after="0" w:line="240" w:lineRule="auto"/>
                                      <w:ind w:left="0" w:right="0"/>
                                      <w:textDirection w:val="btLr"/>
                                    </w:pPr>
                                  </w:p>
                                </w:txbxContent>
                              </wps:txbx>
                              <wps:bodyPr spcFirstLastPara="1" wrap="square" lIns="91425" tIns="91425" rIns="91425" bIns="91425" anchor="ctr" anchorCtr="0">
                                <a:noAutofit/>
                              </wps:bodyPr>
                            </wps:wsp>
                            <wps:wsp>
                              <wps:cNvPr id="9" name="Freeform: Shape 9"/>
                              <wps:cNvSpPr/>
                              <wps:spPr>
                                <a:xfrm>
                                  <a:off x="0" y="0"/>
                                  <a:ext cx="5943473" cy="18542"/>
                                </a:xfrm>
                                <a:custGeom>
                                  <a:avLst/>
                                  <a:gdLst/>
                                  <a:ahLst/>
                                  <a:cxnLst/>
                                  <a:rect l="l" t="t" r="r" b="b"/>
                                  <a:pathLst>
                                    <a:path w="5943473" h="18542" extrusionOk="0">
                                      <a:moveTo>
                                        <a:pt x="0" y="0"/>
                                      </a:moveTo>
                                      <a:lnTo>
                                        <a:pt x="5943473" y="0"/>
                                      </a:lnTo>
                                      <a:lnTo>
                                        <a:pt x="5943473" y="18542"/>
                                      </a:lnTo>
                                      <a:lnTo>
                                        <a:pt x="0" y="18542"/>
                                      </a:lnTo>
                                      <a:lnTo>
                                        <a:pt x="0" y="0"/>
                                      </a:lnTo>
                                    </a:path>
                                  </a:pathLst>
                                </a:custGeom>
                                <a:solidFill>
                                  <a:srgbClr val="A0A0A0"/>
                                </a:solidFill>
                                <a:ln>
                                  <a:noFill/>
                                </a:ln>
                              </wps:spPr>
                              <wps:bodyPr spcFirstLastPara="1" wrap="square" lIns="91425" tIns="91425" rIns="91425" bIns="91425" anchor="ctr" anchorCtr="0">
                                <a:noAutofit/>
                              </wps:bodyPr>
                            </wps:wsp>
                            <wps:wsp>
                              <wps:cNvPr id="10" name="Freeform: Shape 10"/>
                              <wps:cNvSpPr/>
                              <wps:spPr>
                                <a:xfrm>
                                  <a:off x="0" y="508"/>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1" name="Freeform: Shape 11"/>
                              <wps:cNvSpPr/>
                              <wps:spPr>
                                <a:xfrm>
                                  <a:off x="3048" y="508"/>
                                  <a:ext cx="5938139" cy="9144"/>
                                </a:xfrm>
                                <a:custGeom>
                                  <a:avLst/>
                                  <a:gdLst/>
                                  <a:ahLst/>
                                  <a:cxnLst/>
                                  <a:rect l="l" t="t" r="r" b="b"/>
                                  <a:pathLst>
                                    <a:path w="5938139" h="9144" extrusionOk="0">
                                      <a:moveTo>
                                        <a:pt x="0" y="0"/>
                                      </a:moveTo>
                                      <a:lnTo>
                                        <a:pt x="5938139" y="0"/>
                                      </a:lnTo>
                                      <a:lnTo>
                                        <a:pt x="5938139"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2" name="Freeform: Shape 12"/>
                              <wps:cNvSpPr/>
                              <wps:spPr>
                                <a:xfrm>
                                  <a:off x="5941187" y="508"/>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3" name="Freeform: Shape 13"/>
                              <wps:cNvSpPr/>
                              <wps:spPr>
                                <a:xfrm>
                                  <a:off x="0" y="3429"/>
                                  <a:ext cx="9144" cy="12700"/>
                                </a:xfrm>
                                <a:custGeom>
                                  <a:avLst/>
                                  <a:gdLst/>
                                  <a:ahLst/>
                                  <a:cxnLst/>
                                  <a:rect l="l" t="t" r="r" b="b"/>
                                  <a:pathLst>
                                    <a:path w="9144" h="12700" extrusionOk="0">
                                      <a:moveTo>
                                        <a:pt x="0" y="0"/>
                                      </a:moveTo>
                                      <a:lnTo>
                                        <a:pt x="9144" y="0"/>
                                      </a:lnTo>
                                      <a:lnTo>
                                        <a:pt x="9144" y="12700"/>
                                      </a:lnTo>
                                      <a:lnTo>
                                        <a:pt x="0" y="12700"/>
                                      </a:lnTo>
                                      <a:lnTo>
                                        <a:pt x="0" y="0"/>
                                      </a:lnTo>
                                    </a:path>
                                  </a:pathLst>
                                </a:custGeom>
                                <a:solidFill>
                                  <a:srgbClr val="A0A0A0"/>
                                </a:solidFill>
                                <a:ln>
                                  <a:noFill/>
                                </a:ln>
                              </wps:spPr>
                              <wps:bodyPr spcFirstLastPara="1" wrap="square" lIns="91425" tIns="91425" rIns="91425" bIns="91425" anchor="ctr" anchorCtr="0">
                                <a:noAutofit/>
                              </wps:bodyPr>
                            </wps:wsp>
                            <wps:wsp>
                              <wps:cNvPr id="14" name="Freeform: Shape 14"/>
                              <wps:cNvSpPr/>
                              <wps:spPr>
                                <a:xfrm>
                                  <a:off x="5941187" y="3429"/>
                                  <a:ext cx="9144" cy="12700"/>
                                </a:xfrm>
                                <a:custGeom>
                                  <a:avLst/>
                                  <a:gdLst/>
                                  <a:ahLst/>
                                  <a:cxnLst/>
                                  <a:rect l="l" t="t" r="r" b="b"/>
                                  <a:pathLst>
                                    <a:path w="9144" h="12700" extrusionOk="0">
                                      <a:moveTo>
                                        <a:pt x="0" y="0"/>
                                      </a:moveTo>
                                      <a:lnTo>
                                        <a:pt x="9144" y="0"/>
                                      </a:lnTo>
                                      <a:lnTo>
                                        <a:pt x="9144" y="12700"/>
                                      </a:lnTo>
                                      <a:lnTo>
                                        <a:pt x="0" y="12700"/>
                                      </a:lnTo>
                                      <a:lnTo>
                                        <a:pt x="0" y="0"/>
                                      </a:lnTo>
                                    </a:path>
                                  </a:pathLst>
                                </a:custGeom>
                                <a:solidFill>
                                  <a:srgbClr val="E3E3E3"/>
                                </a:solidFill>
                                <a:ln>
                                  <a:noFill/>
                                </a:ln>
                              </wps:spPr>
                              <wps:bodyPr spcFirstLastPara="1" wrap="square" lIns="91425" tIns="91425" rIns="91425" bIns="91425" anchor="ctr" anchorCtr="0">
                                <a:noAutofit/>
                              </wps:bodyPr>
                            </wps:wsp>
                            <wps:wsp>
                              <wps:cNvPr id="15" name="Freeform: Shape 15"/>
                              <wps:cNvSpPr/>
                              <wps:spPr>
                                <a:xfrm>
                                  <a:off x="0" y="16129"/>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16" name="Freeform: Shape 16"/>
                              <wps:cNvSpPr/>
                              <wps:spPr>
                                <a:xfrm>
                                  <a:off x="3048" y="16129"/>
                                  <a:ext cx="5938139" cy="9144"/>
                                </a:xfrm>
                                <a:custGeom>
                                  <a:avLst/>
                                  <a:gdLst/>
                                  <a:ahLst/>
                                  <a:cxnLst/>
                                  <a:rect l="l" t="t" r="r" b="b"/>
                                  <a:pathLst>
                                    <a:path w="5938139" h="9144" extrusionOk="0">
                                      <a:moveTo>
                                        <a:pt x="0" y="0"/>
                                      </a:moveTo>
                                      <a:lnTo>
                                        <a:pt x="5938139" y="0"/>
                                      </a:lnTo>
                                      <a:lnTo>
                                        <a:pt x="5938139"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17" name="Freeform: Shape 17"/>
                              <wps:cNvSpPr/>
                              <wps:spPr>
                                <a:xfrm>
                                  <a:off x="5941187" y="16129"/>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grpSp>
                    </wpg:wgp>
                  </a:graphicData>
                </a:graphic>
              </wp:inline>
            </w:drawing>
          </mc:Choice>
          <mc:Fallback>
            <w:pict>
              <v:group id="Group 2" o:spid="_x0000_s1026" style="width:468.55pt;height:1.95pt;mso-position-horizontal-relative:char;mso-position-vertical-relative:line" coordorigin="23708,37674" coordsize="5950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">
                <v:group id="Group 1" o:spid="_x0000_s1027" style="position:absolute;left:23708;top:37674;width:59503;height:251" coordorigin="23708,37674" coordsize="595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8" style="position:absolute;left:23708;top:37674;width:59503;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BF08AE" w:rsidRDefault="00BF08AE">
                          <w:pPr>
                            <w:spacing w:after="0" w:line="240" w:lineRule="auto"/>
                            <w:ind w:left="0" w:right="0"/>
                            <w:textDirection w:val="btLr"/>
                          </w:pPr>
                        </w:p>
                      </w:txbxContent>
                    </v:textbox>
                  </v:rect>
                  <v:group id="Group 5" o:spid="_x0000_s1029" style="position:absolute;left:23708;top:37674;width:59503;height:251" coordorigin="23708,37674" coordsize="59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23708;top:37674;width:59503;height: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F08AE" w:rsidRDefault="00BF08AE">
                            <w:pPr>
                              <w:spacing w:after="0" w:line="240" w:lineRule="auto"/>
                              <w:ind w:left="0" w:right="0"/>
                              <w:textDirection w:val="btLr"/>
                            </w:pPr>
                          </w:p>
                        </w:txbxContent>
                      </v:textbox>
                    </v:rect>
                    <v:group id="Group 7" o:spid="_x0000_s1031" style="position:absolute;left:23708;top:37674;width:59503;height:253" coordsize="59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width:59503;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BF08AE" w:rsidRDefault="00BF08AE">
                              <w:pPr>
                                <w:spacing w:after="0" w:line="240" w:lineRule="auto"/>
                                <w:ind w:left="0" w:right="0"/>
                                <w:textDirection w:val="btLr"/>
                              </w:pPr>
                            </w:p>
                          </w:txbxContent>
                        </v:textbox>
                      </v:rect>
                      <v:shape id="Freeform: Shape 9" o:spid="_x0000_s1033" style="position:absolute;width:59434;height:185;visibility:visible;mso-wrap-style:square;v-text-anchor:middle" coordsize="5943473,1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" path="m,l5943473,r,18542l,18542,,e" fillcolor="#a0a0a0" stroked="f">
                        <v:path arrowok="t" o:extrusionok="f"/>
                      </v:shape>
                      <v:shape id="Freeform: Shape 10" o:spid="_x0000_s1034" style="position:absolute;top:5;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" path="m,l9144,r,9144l,9144,,e" fillcolor="#a0a0a0" stroked="f">
                        <v:path arrowok="t" o:extrusionok="f"/>
                      </v:shape>
                      <v:shape id="Freeform: Shape 11" o:spid="_x0000_s1035" style="position:absolute;left:30;top:5;width:59381;height:91;visibility:visible;mso-wrap-style:square;v-text-anchor:middle" coordsize="59381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" path="m,l5938139,r,9144l,9144,,e" fillcolor="#a0a0a0" stroked="f">
                        <v:path arrowok="t" o:extrusionok="f"/>
                      </v:shape>
                      <v:shape id="Freeform: Shape 12" o:spid="_x0000_s1036" style="position:absolute;left:59411;top:5;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" path="m,l9144,r,9144l,9144,,e" fillcolor="#a0a0a0" stroked="f">
                        <v:path arrowok="t" o:extrusionok="f"/>
                      </v:shape>
                      <v:shape id="Freeform: Shape 13" o:spid="_x0000_s1037" style="position:absolute;top:34;width:91;height:127;visibility:visible;mso-wrap-style:square;v-text-anchor:middle"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" path="m,l9144,r,12700l,12700,,e" fillcolor="#a0a0a0" stroked="f">
                        <v:path arrowok="t" o:extrusionok="f"/>
                      </v:shape>
                      <v:shape id="Freeform: Shape 14" o:spid="_x0000_s1038" style="position:absolute;left:59411;top:34;width:92;height:127;visibility:visible;mso-wrap-style:square;v-text-anchor:middle"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" path="m,l9144,r,12700l,12700,,e" fillcolor="#e3e3e3" stroked="f">
                        <v:path arrowok="t" o:extrusionok="f"/>
                      </v:shape>
                      <v:shape id="Freeform: Shape 15" o:spid="_x0000_s1039" style="position:absolute;top:161;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" path="m,l9144,r,9144l,9144,,e" fillcolor="#e3e3e3" stroked="f">
                        <v:path arrowok="t" o:extrusionok="f"/>
                      </v:shape>
                      <v:shape id="Freeform: Shape 16" o:spid="_x0000_s1040" style="position:absolute;left:30;top:161;width:59381;height:91;visibility:visible;mso-wrap-style:square;v-text-anchor:middle" coordsize="59381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" path="m,l5938139,r,9144l,9144,,e" fillcolor="#e3e3e3" stroked="f">
                        <v:path arrowok="t" o:extrusionok="f"/>
                      </v:shape>
                      <v:shape id="Freeform: Shape 17" o:spid="_x0000_s1041" style="position:absolute;left:59411;top:161;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" path="m,l9144,r,9144l,9144,,e" fillcolor="#e3e3e3" stroked="f">
                        <v:path arrowok="t" o:extrusionok="f"/>
                      </v:shape>
                    </v:group>
                  </v:group>
                </v:group>
                <w10:anchorlock/>
              </v:group>
            </w:pict>
          </mc:Fallback>
        </mc:AlternateContent>
      </w:r>
      <w:r>
        <w:rPr>
          <w:rFonts w:ascii="Cambria" w:eastAsia="Cambria" w:hAnsi="Cambria" w:cs="Cambria"/>
          <w:b/>
          <w:sz w:val="36"/>
          <w:szCs w:val="36"/>
        </w:rPr>
        <w:t xml:space="preserve"> </w:t>
      </w:r>
      <w:r>
        <w:rPr>
          <w:sz w:val="36"/>
          <w:szCs w:val="36"/>
          <w:vertAlign w:val="subscript"/>
        </w:rPr>
        <w:t xml:space="preserve"> </w:t>
      </w:r>
    </w:p>
    <w:p w:rsidR="00BF08AE" w:rsidRDefault="00774A5B">
      <w:pPr>
        <w:spacing w:after="14" w:line="259" w:lineRule="auto"/>
        <w:ind w:left="0" w:right="201"/>
        <w:jc w:val="center"/>
      </w:pPr>
      <w:r>
        <w:rPr>
          <w:rFonts w:ascii="Cambria" w:eastAsia="Cambria" w:hAnsi="Cambria" w:cs="Cambria"/>
          <w:b/>
          <w:sz w:val="36"/>
          <w:szCs w:val="36"/>
        </w:rPr>
        <w:t xml:space="preserve">Constitution </w:t>
      </w:r>
      <w:r>
        <w:rPr>
          <w:sz w:val="36"/>
          <w:szCs w:val="36"/>
          <w:vertAlign w:val="subscript"/>
        </w:rPr>
        <w:t xml:space="preserve"> </w:t>
      </w:r>
    </w:p>
    <w:p w:rsidR="00BF08AE" w:rsidRDefault="00774A5B">
      <w:pPr>
        <w:spacing w:after="4" w:line="259" w:lineRule="auto"/>
        <w:ind w:left="0" w:right="62"/>
        <w:jc w:val="right"/>
      </w:pPr>
      <w:r>
        <w:rPr>
          <w:rFonts w:ascii="Calibri" w:eastAsia="Calibri" w:hAnsi="Calibri" w:cs="Calibri"/>
          <w:noProof/>
        </w:rPr>
        <mc:AlternateContent>
          <mc:Choice Requires="wpg">
            <w:drawing>
              <wp:inline distT="0" distB="0" distL="0" distR="0">
                <wp:extent cx="5950331" cy="25019"/>
                <wp:effectExtent l="0" t="0" r="0" b="0"/>
                <wp:docPr id="18" name="Group 18"/>
                <wp:cNvGraphicFramePr/>
                <a:graphic xmlns:a="http://schemas.openxmlformats.org/drawingml/2006/main">
                  <a:graphicData uri="http://schemas.microsoft.com/office/word/2010/wordprocessingGroup">
                    <wpg:wgp>
                      <wpg:cNvGrpSpPr/>
                      <wpg:grpSpPr>
                        <a:xfrm>
                          <a:off x="0" y="0"/>
                          <a:ext cx="5950331" cy="25019"/>
                          <a:chOff x="2370835" y="3767491"/>
                          <a:chExt cx="5950331" cy="25019"/>
                        </a:xfrm>
                      </wpg:grpSpPr>
                      <wpg:grpSp>
                        <wpg:cNvPr id="19" name="Group 19"/>
                        <wpg:cNvGrpSpPr/>
                        <wpg:grpSpPr>
                          <a:xfrm>
                            <a:off x="2370835" y="3767491"/>
                            <a:ext cx="5950331" cy="25019"/>
                            <a:chOff x="2370835" y="3767491"/>
                            <a:chExt cx="5950331" cy="25019"/>
                          </a:xfrm>
                        </wpg:grpSpPr>
                        <wps:wsp>
                          <wps:cNvPr id="20" name="Rectangle 20"/>
                          <wps:cNvSpPr/>
                          <wps:spPr>
                            <a:xfrm>
                              <a:off x="2370835" y="3767491"/>
                              <a:ext cx="5950325" cy="25000"/>
                            </a:xfrm>
                            <a:prstGeom prst="rect">
                              <a:avLst/>
                            </a:prstGeom>
                            <a:noFill/>
                            <a:ln>
                              <a:noFill/>
                            </a:ln>
                          </wps:spPr>
                          <wps:txbx>
                            <w:txbxContent>
                              <w:p w:rsidR="00BF08AE" w:rsidRDefault="00BF08AE">
                                <w:pPr>
                                  <w:spacing w:after="0" w:line="240" w:lineRule="auto"/>
                                  <w:ind w:left="0" w:right="0"/>
                                  <w:textDirection w:val="btLr"/>
                                </w:pPr>
                              </w:p>
                            </w:txbxContent>
                          </wps:txbx>
                          <wps:bodyPr spcFirstLastPara="1" wrap="square" lIns="91425" tIns="91425" rIns="91425" bIns="91425" anchor="ctr" anchorCtr="0">
                            <a:noAutofit/>
                          </wps:bodyPr>
                        </wps:wsp>
                        <wpg:grpSp>
                          <wpg:cNvPr id="21" name="Group 21"/>
                          <wpg:cNvGrpSpPr/>
                          <wpg:grpSpPr>
                            <a:xfrm>
                              <a:off x="2370835" y="3767491"/>
                              <a:ext cx="5950331" cy="25019"/>
                              <a:chOff x="2370835" y="3767491"/>
                              <a:chExt cx="5950332" cy="25146"/>
                            </a:xfrm>
                          </wpg:grpSpPr>
                          <wps:wsp>
                            <wps:cNvPr id="22" name="Rectangle 22"/>
                            <wps:cNvSpPr/>
                            <wps:spPr>
                              <a:xfrm>
                                <a:off x="2370835" y="3767491"/>
                                <a:ext cx="5950325" cy="25125"/>
                              </a:xfrm>
                              <a:prstGeom prst="rect">
                                <a:avLst/>
                              </a:prstGeom>
                              <a:noFill/>
                              <a:ln>
                                <a:noFill/>
                              </a:ln>
                            </wps:spPr>
                            <wps:txbx>
                              <w:txbxContent>
                                <w:p w:rsidR="00BF08AE" w:rsidRDefault="00BF08AE">
                                  <w:pPr>
                                    <w:spacing w:after="0" w:line="240" w:lineRule="auto"/>
                                    <w:ind w:left="0" w:right="0"/>
                                    <w:textDirection w:val="btLr"/>
                                  </w:pPr>
                                </w:p>
                              </w:txbxContent>
                            </wps:txbx>
                            <wps:bodyPr spcFirstLastPara="1" wrap="square" lIns="91425" tIns="91425" rIns="91425" bIns="91425" anchor="ctr" anchorCtr="0">
                              <a:noAutofit/>
                            </wps:bodyPr>
                          </wps:wsp>
                          <wpg:grpSp>
                            <wpg:cNvPr id="23" name="Group 23"/>
                            <wpg:cNvGrpSpPr/>
                            <wpg:grpSpPr>
                              <a:xfrm>
                                <a:off x="2370835" y="3767491"/>
                                <a:ext cx="5950332" cy="25146"/>
                                <a:chOff x="0" y="0"/>
                                <a:chExt cx="5950332" cy="25146"/>
                              </a:xfrm>
                            </wpg:grpSpPr>
                            <wps:wsp>
                              <wps:cNvPr id="24" name="Rectangle 24"/>
                              <wps:cNvSpPr/>
                              <wps:spPr>
                                <a:xfrm>
                                  <a:off x="0" y="0"/>
                                  <a:ext cx="5950325" cy="25000"/>
                                </a:xfrm>
                                <a:prstGeom prst="rect">
                                  <a:avLst/>
                                </a:prstGeom>
                                <a:noFill/>
                                <a:ln>
                                  <a:noFill/>
                                </a:ln>
                              </wps:spPr>
                              <wps:txbx>
                                <w:txbxContent>
                                  <w:p w:rsidR="00BF08AE" w:rsidRDefault="00BF08AE">
                                    <w:pPr>
                                      <w:spacing w:after="0" w:line="240" w:lineRule="auto"/>
                                      <w:ind w:left="0" w:right="0"/>
                                      <w:textDirection w:val="btLr"/>
                                    </w:pPr>
                                  </w:p>
                                </w:txbxContent>
                              </wps:txbx>
                              <wps:bodyPr spcFirstLastPara="1" wrap="square" lIns="91425" tIns="91425" rIns="91425" bIns="91425" anchor="ctr" anchorCtr="0">
                                <a:noAutofit/>
                              </wps:bodyPr>
                            </wps:wsp>
                            <wps:wsp>
                              <wps:cNvPr id="25" name="Freeform: Shape 25"/>
                              <wps:cNvSpPr/>
                              <wps:spPr>
                                <a:xfrm>
                                  <a:off x="0" y="0"/>
                                  <a:ext cx="5943474" cy="18669"/>
                                </a:xfrm>
                                <a:custGeom>
                                  <a:avLst/>
                                  <a:gdLst/>
                                  <a:ahLst/>
                                  <a:cxnLst/>
                                  <a:rect l="l" t="t" r="r" b="b"/>
                                  <a:pathLst>
                                    <a:path w="5943474" h="18669" extrusionOk="0">
                                      <a:moveTo>
                                        <a:pt x="0" y="0"/>
                                      </a:moveTo>
                                      <a:lnTo>
                                        <a:pt x="5943474" y="0"/>
                                      </a:lnTo>
                                      <a:lnTo>
                                        <a:pt x="5943474" y="18669"/>
                                      </a:lnTo>
                                      <a:lnTo>
                                        <a:pt x="0" y="18669"/>
                                      </a:lnTo>
                                      <a:lnTo>
                                        <a:pt x="0" y="0"/>
                                      </a:lnTo>
                                    </a:path>
                                  </a:pathLst>
                                </a:custGeom>
                                <a:solidFill>
                                  <a:srgbClr val="A0A0A0"/>
                                </a:solidFill>
                                <a:ln>
                                  <a:noFill/>
                                </a:ln>
                              </wps:spPr>
                              <wps:bodyPr spcFirstLastPara="1" wrap="square" lIns="91425" tIns="91425" rIns="91425" bIns="91425" anchor="ctr" anchorCtr="0">
                                <a:noAutofit/>
                              </wps:bodyPr>
                            </wps:wsp>
                            <wps:wsp>
                              <wps:cNvPr id="26" name="Freeform: Shape 26"/>
                              <wps:cNvSpPr/>
                              <wps:spPr>
                                <a:xfrm>
                                  <a:off x="0" y="381"/>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27" name="Freeform: Shape 27"/>
                              <wps:cNvSpPr/>
                              <wps:spPr>
                                <a:xfrm>
                                  <a:off x="3048" y="381"/>
                                  <a:ext cx="5938139" cy="9144"/>
                                </a:xfrm>
                                <a:custGeom>
                                  <a:avLst/>
                                  <a:gdLst/>
                                  <a:ahLst/>
                                  <a:cxnLst/>
                                  <a:rect l="l" t="t" r="r" b="b"/>
                                  <a:pathLst>
                                    <a:path w="5938139" h="9144" extrusionOk="0">
                                      <a:moveTo>
                                        <a:pt x="0" y="0"/>
                                      </a:moveTo>
                                      <a:lnTo>
                                        <a:pt x="5938139" y="0"/>
                                      </a:lnTo>
                                      <a:lnTo>
                                        <a:pt x="5938139"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28" name="Freeform: Shape 28"/>
                              <wps:cNvSpPr/>
                              <wps:spPr>
                                <a:xfrm>
                                  <a:off x="5941188" y="381"/>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29" name="Freeform: Shape 29"/>
                              <wps:cNvSpPr/>
                              <wps:spPr>
                                <a:xfrm>
                                  <a:off x="0" y="3302"/>
                                  <a:ext cx="9144" cy="12700"/>
                                </a:xfrm>
                                <a:custGeom>
                                  <a:avLst/>
                                  <a:gdLst/>
                                  <a:ahLst/>
                                  <a:cxnLst/>
                                  <a:rect l="l" t="t" r="r" b="b"/>
                                  <a:pathLst>
                                    <a:path w="9144" h="12700" extrusionOk="0">
                                      <a:moveTo>
                                        <a:pt x="0" y="0"/>
                                      </a:moveTo>
                                      <a:lnTo>
                                        <a:pt x="9144" y="0"/>
                                      </a:lnTo>
                                      <a:lnTo>
                                        <a:pt x="9144" y="12700"/>
                                      </a:lnTo>
                                      <a:lnTo>
                                        <a:pt x="0" y="12700"/>
                                      </a:lnTo>
                                      <a:lnTo>
                                        <a:pt x="0" y="0"/>
                                      </a:lnTo>
                                    </a:path>
                                  </a:pathLst>
                                </a:custGeom>
                                <a:solidFill>
                                  <a:srgbClr val="A0A0A0"/>
                                </a:solidFill>
                                <a:ln>
                                  <a:noFill/>
                                </a:ln>
                              </wps:spPr>
                              <wps:bodyPr spcFirstLastPara="1" wrap="square" lIns="91425" tIns="91425" rIns="91425" bIns="91425" anchor="ctr" anchorCtr="0">
                                <a:noAutofit/>
                              </wps:bodyPr>
                            </wps:wsp>
                            <wps:wsp>
                              <wps:cNvPr id="30" name="Freeform: Shape 30"/>
                              <wps:cNvSpPr/>
                              <wps:spPr>
                                <a:xfrm>
                                  <a:off x="5941188" y="3302"/>
                                  <a:ext cx="9144" cy="12700"/>
                                </a:xfrm>
                                <a:custGeom>
                                  <a:avLst/>
                                  <a:gdLst/>
                                  <a:ahLst/>
                                  <a:cxnLst/>
                                  <a:rect l="l" t="t" r="r" b="b"/>
                                  <a:pathLst>
                                    <a:path w="9144" h="12700" extrusionOk="0">
                                      <a:moveTo>
                                        <a:pt x="0" y="0"/>
                                      </a:moveTo>
                                      <a:lnTo>
                                        <a:pt x="9144" y="0"/>
                                      </a:lnTo>
                                      <a:lnTo>
                                        <a:pt x="9144" y="12700"/>
                                      </a:lnTo>
                                      <a:lnTo>
                                        <a:pt x="0" y="12700"/>
                                      </a:lnTo>
                                      <a:lnTo>
                                        <a:pt x="0" y="0"/>
                                      </a:lnTo>
                                    </a:path>
                                  </a:pathLst>
                                </a:custGeom>
                                <a:solidFill>
                                  <a:srgbClr val="E3E3E3"/>
                                </a:solidFill>
                                <a:ln>
                                  <a:noFill/>
                                </a:ln>
                              </wps:spPr>
                              <wps:bodyPr spcFirstLastPara="1" wrap="square" lIns="91425" tIns="91425" rIns="91425" bIns="91425" anchor="ctr" anchorCtr="0">
                                <a:noAutofit/>
                              </wps:bodyPr>
                            </wps:wsp>
                            <wps:wsp>
                              <wps:cNvPr id="31" name="Freeform: Shape 31"/>
                              <wps:cNvSpPr/>
                              <wps:spPr>
                                <a:xfrm>
                                  <a:off x="0" y="16002"/>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32" name="Freeform: Shape 32"/>
                              <wps:cNvSpPr/>
                              <wps:spPr>
                                <a:xfrm>
                                  <a:off x="3048" y="16002"/>
                                  <a:ext cx="5938139" cy="9144"/>
                                </a:xfrm>
                                <a:custGeom>
                                  <a:avLst/>
                                  <a:gdLst/>
                                  <a:ahLst/>
                                  <a:cxnLst/>
                                  <a:rect l="l" t="t" r="r" b="b"/>
                                  <a:pathLst>
                                    <a:path w="5938139" h="9144" extrusionOk="0">
                                      <a:moveTo>
                                        <a:pt x="0" y="0"/>
                                      </a:moveTo>
                                      <a:lnTo>
                                        <a:pt x="5938139" y="0"/>
                                      </a:lnTo>
                                      <a:lnTo>
                                        <a:pt x="5938139"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33" name="Freeform: Shape 33"/>
                              <wps:cNvSpPr/>
                              <wps:spPr>
                                <a:xfrm>
                                  <a:off x="5941188" y="16002"/>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grpSp>
                    </wpg:wgp>
                  </a:graphicData>
                </a:graphic>
              </wp:inline>
            </w:drawing>
          </mc:Choice>
          <mc:Fallback>
            <w:pict>
              <v:group id="Group 18" o:spid="_x0000_s1042" style="width:468.55pt;height:1.95pt;mso-position-horizontal-relative:char;mso-position-vertical-relative:line" coordorigin="23708,37674" coordsize="5950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">
                <v:group id="Group 19" o:spid="_x0000_s1043" style="position:absolute;left:23708;top:37674;width:59503;height:251" coordorigin="23708,37674" coordsize="595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4" style="position:absolute;left:23708;top:37674;width:59503;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BF08AE" w:rsidRDefault="00BF08AE">
                          <w:pPr>
                            <w:spacing w:after="0" w:line="240" w:lineRule="auto"/>
                            <w:ind w:left="0" w:right="0"/>
                            <w:textDirection w:val="btLr"/>
                          </w:pPr>
                        </w:p>
                      </w:txbxContent>
                    </v:textbox>
                  </v:rect>
                  <v:group id="Group 21" o:spid="_x0000_s1045" style="position:absolute;left:23708;top:37674;width:59503;height:251" coordorigin="23708,37674" coordsize="595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6" style="position:absolute;left:23708;top:37674;width:59503;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BF08AE" w:rsidRDefault="00BF08AE">
                            <w:pPr>
                              <w:spacing w:after="0" w:line="240" w:lineRule="auto"/>
                              <w:ind w:left="0" w:right="0"/>
                              <w:textDirection w:val="btLr"/>
                            </w:pPr>
                          </w:p>
                        </w:txbxContent>
                      </v:textbox>
                    </v:rect>
                    <v:group id="Group 23" o:spid="_x0000_s1047" style="position:absolute;left:23708;top:37674;width:59503;height:252" coordsize="595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8" style="position:absolute;width:59503;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BF08AE" w:rsidRDefault="00BF08AE">
                              <w:pPr>
                                <w:spacing w:after="0" w:line="240" w:lineRule="auto"/>
                                <w:ind w:left="0" w:right="0"/>
                                <w:textDirection w:val="btLr"/>
                              </w:pPr>
                            </w:p>
                          </w:txbxContent>
                        </v:textbox>
                      </v:rect>
                      <v:shape id="Freeform: Shape 25" o:spid="_x0000_s1049" style="position:absolute;width:59434;height:186;visibility:visible;mso-wrap-style:square;v-text-anchor:middle" coordsize="5943474,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" path="m,l5943474,r,18669l,18669,,e" fillcolor="#a0a0a0" stroked="f">
                        <v:path arrowok="t" o:extrusionok="f"/>
                      </v:shape>
                      <v:shape id="Freeform: Shape 26" o:spid="_x0000_s1050" style="position:absolute;top:3;width:91;height:92;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" path="m,l9144,r,9144l,9144,,e" fillcolor="#a0a0a0" stroked="f">
                        <v:path arrowok="t" o:extrusionok="f"/>
                      </v:shape>
                      <v:shape id="Freeform: Shape 27" o:spid="_x0000_s1051" style="position:absolute;left:30;top:3;width:59381;height:92;visibility:visible;mso-wrap-style:square;v-text-anchor:middle" coordsize="59381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" path="m,l5938139,r,9144l,9144,,e" fillcolor="#a0a0a0" stroked="f">
                        <v:path arrowok="t" o:extrusionok="f"/>
                      </v:shape>
                      <v:shape id="Freeform: Shape 28" o:spid="_x0000_s1052" style="position:absolute;left:59411;top:3;width:92;height:92;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" path="m,l9144,r,9144l,9144,,e" fillcolor="#a0a0a0" stroked="f">
                        <v:path arrowok="t" o:extrusionok="f"/>
                      </v:shape>
                      <v:shape id="Freeform: Shape 29" o:spid="_x0000_s1053" style="position:absolute;top:33;width:91;height:127;visibility:visible;mso-wrap-style:square;v-text-anchor:middle"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" path="m,l9144,r,12700l,12700,,e" fillcolor="#a0a0a0" stroked="f">
                        <v:path arrowok="t" o:extrusionok="f"/>
                      </v:shape>
                      <v:shape id="Freeform: Shape 30" o:spid="_x0000_s1054" style="position:absolute;left:59411;top:33;width:92;height:127;visibility:visible;mso-wrap-style:square;v-text-anchor:middle"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" path="m,l9144,r,12700l,12700,,e" fillcolor="#e3e3e3" stroked="f">
                        <v:path arrowok="t" o:extrusionok="f"/>
                      </v:shape>
                      <v:shape id="Freeform: Shape 31" o:spid="_x0000_s1055" style="position:absolute;top:160;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" path="m,l9144,r,9144l,9144,,e" fillcolor="#e3e3e3" stroked="f">
                        <v:path arrowok="t" o:extrusionok="f"/>
                      </v:shape>
                      <v:shape id="Freeform: Shape 32" o:spid="_x0000_s1056" style="position:absolute;left:30;top:160;width:59381;height:91;visibility:visible;mso-wrap-style:square;v-text-anchor:middle" coordsize="59381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" path="m,l5938139,r,9144l,9144,,e" fillcolor="#e3e3e3" stroked="f">
                        <v:path arrowok="t" o:extrusionok="f"/>
                      </v:shape>
                      <v:shape id="Freeform: Shape 33" o:spid="_x0000_s1057" style="position:absolute;left:59411;top:160;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" path="m,l9144,r,9144l,9144,,e" fillcolor="#e3e3e3" stroked="f">
                        <v:path arrowok="t" o:extrusionok="f"/>
                      </v:shape>
                    </v:group>
                  </v:group>
                </v:group>
                <w10:anchorlock/>
              </v:group>
            </w:pict>
          </mc:Fallback>
        </mc:AlternateContent>
      </w:r>
      <w:r>
        <w:rPr>
          <w:rFonts w:ascii="Cambria" w:eastAsia="Cambria" w:hAnsi="Cambria" w:cs="Cambria"/>
          <w:b/>
        </w:rPr>
        <w:t xml:space="preserve"> </w:t>
      </w:r>
      <w:r>
        <w:t xml:space="preserve"> </w:t>
      </w:r>
    </w:p>
    <w:p w:rsidR="00BF08AE" w:rsidRDefault="00774A5B">
      <w:pPr>
        <w:spacing w:after="115" w:line="259" w:lineRule="auto"/>
        <w:ind w:left="14" w:right="0"/>
      </w:pPr>
      <w:r>
        <w:rPr>
          <w:rFonts w:ascii="Cambria" w:eastAsia="Cambria" w:hAnsi="Cambria" w:cs="Cambria"/>
        </w:rPr>
        <w:t xml:space="preserve"> </w:t>
      </w:r>
      <w:r>
        <w:t xml:space="preserve"> </w:t>
      </w:r>
    </w:p>
    <w:p w:rsidR="00D12C9B" w:rsidRDefault="00D12C9B" w:rsidP="00D12C9B">
      <w:pPr>
        <w:spacing w:after="90" w:line="256" w:lineRule="auto"/>
        <w:ind w:right="60" w:hanging="10"/>
        <w:jc w:val="center"/>
      </w:pPr>
      <w:r>
        <w:rPr>
          <w:rFonts w:ascii="Cambria" w:eastAsia="Cambria" w:hAnsi="Cambria" w:cs="Cambria"/>
          <w:i/>
        </w:rPr>
        <w:t>Last Amended by the 95</w:t>
      </w:r>
      <w:r>
        <w:rPr>
          <w:rFonts w:ascii="Cambria" w:eastAsia="Cambria" w:hAnsi="Cambria" w:cs="Cambria"/>
          <w:i/>
          <w:vertAlign w:val="superscript"/>
        </w:rPr>
        <w:t>th</w:t>
      </w:r>
      <w:r>
        <w:rPr>
          <w:rFonts w:ascii="Cambria" w:eastAsia="Cambria" w:hAnsi="Cambria" w:cs="Cambria"/>
          <w:i/>
        </w:rPr>
        <w:t xml:space="preserve"> Senate in 2020-2021</w:t>
      </w:r>
    </w:p>
    <w:p w:rsidR="00BF08AE" w:rsidRDefault="00774A5B" w:rsidP="00D12C9B">
      <w:pPr>
        <w:spacing w:line="259" w:lineRule="auto"/>
        <w:ind w:left="0" w:right="36"/>
      </w:pPr>
      <w:r>
        <w:t xml:space="preserve">  </w:t>
      </w:r>
    </w:p>
    <w:p w:rsidR="00BF08AE" w:rsidRDefault="00774A5B">
      <w:pPr>
        <w:spacing w:after="13" w:line="259" w:lineRule="auto"/>
        <w:ind w:left="0" w:right="36"/>
        <w:jc w:val="center"/>
      </w:pPr>
      <w:r>
        <w:t xml:space="preserve">  </w:t>
      </w:r>
    </w:p>
    <w:p w:rsidR="00BF08AE" w:rsidRDefault="00774A5B">
      <w:pPr>
        <w:pStyle w:val="Heading1"/>
      </w:pPr>
      <w:r>
        <w:t>PREAMBLE</w:t>
      </w:r>
      <w:r>
        <w:rPr>
          <w:b w:val="0"/>
        </w:rPr>
        <w:t xml:space="preserve">  </w:t>
      </w:r>
    </w:p>
    <w:p w:rsidR="00BF08AE" w:rsidRDefault="00774A5B">
      <w:pPr>
        <w:spacing w:line="259" w:lineRule="auto"/>
        <w:ind w:left="14" w:right="0"/>
      </w:pPr>
      <w:r>
        <w:t xml:space="preserve">  </w:t>
      </w:r>
    </w:p>
    <w:p w:rsidR="00BF08AE" w:rsidRDefault="00774A5B">
      <w:pPr>
        <w:ind w:left="9" w:right="208"/>
      </w:pPr>
      <w:r>
        <w:t xml:space="preserve">We, the graduate and undergraduate students of Northeastern State University, Tahlequah campus, in order to establish formal representation in decision making, to encourage the development of our students, to foster strong leadership, both on campus, in the community and in our region, to cement the duties and responsibilities of students in relation to the university and its general welfare, do hereby ordain and establish this constitution.   </w:t>
      </w:r>
    </w:p>
    <w:p w:rsidR="00BF08AE" w:rsidRDefault="00BF08AE">
      <w:pPr>
        <w:spacing w:after="79" w:line="259" w:lineRule="auto"/>
        <w:ind w:left="77" w:right="0"/>
        <w:jc w:val="center"/>
      </w:pPr>
    </w:p>
    <w:p w:rsidR="00BF08AE" w:rsidRDefault="00BF08AE">
      <w:pPr>
        <w:spacing w:after="79" w:line="259" w:lineRule="auto"/>
        <w:ind w:left="77" w:right="0"/>
        <w:jc w:val="center"/>
      </w:pPr>
    </w:p>
    <w:p w:rsidR="00BF08AE" w:rsidRDefault="00BF08AE">
      <w:pPr>
        <w:spacing w:after="79" w:line="259" w:lineRule="auto"/>
        <w:ind w:left="77" w:right="0"/>
        <w:jc w:val="center"/>
      </w:pPr>
    </w:p>
    <w:p w:rsidR="00BF08AE" w:rsidRDefault="00BF08AE">
      <w:pPr>
        <w:spacing w:after="79" w:line="259" w:lineRule="auto"/>
        <w:ind w:left="77" w:right="0"/>
        <w:jc w:val="center"/>
      </w:pPr>
    </w:p>
    <w:p w:rsidR="00BF08AE" w:rsidRDefault="00BF08AE">
      <w:pPr>
        <w:spacing w:after="79" w:line="259" w:lineRule="auto"/>
        <w:ind w:left="77" w:right="0"/>
        <w:jc w:val="center"/>
      </w:pPr>
    </w:p>
    <w:p w:rsidR="00BF08AE" w:rsidRDefault="00774A5B">
      <w:pPr>
        <w:spacing w:after="79" w:line="259" w:lineRule="auto"/>
        <w:ind w:left="77" w:right="0"/>
        <w:jc w:val="center"/>
      </w:pPr>
      <w:r>
        <w:t xml:space="preserve">   </w:t>
      </w:r>
    </w:p>
    <w:p w:rsidR="00BF08AE" w:rsidRDefault="00774A5B">
      <w:pPr>
        <w:tabs>
          <w:tab w:val="center" w:pos="4538"/>
        </w:tabs>
        <w:spacing w:after="0" w:line="259" w:lineRule="auto"/>
        <w:ind w:left="0" w:right="0"/>
      </w:pPr>
      <w:r>
        <w:rPr>
          <w:rFonts w:ascii="Calibri" w:eastAsia="Calibri" w:hAnsi="Calibri" w:cs="Calibri"/>
        </w:rPr>
        <w:t xml:space="preserve"> </w:t>
      </w:r>
      <w:r>
        <w:rPr>
          <w:rFonts w:ascii="Calibri" w:eastAsia="Calibri" w:hAnsi="Calibri" w:cs="Calibri"/>
        </w:rPr>
        <w:tab/>
      </w:r>
      <w:r>
        <w:rPr>
          <w:b/>
        </w:rPr>
        <w:t>ARTICLE I</w:t>
      </w:r>
      <w:r>
        <w:t xml:space="preserve">      </w:t>
      </w:r>
    </w:p>
    <w:p w:rsidR="00BF08AE" w:rsidRDefault="00774A5B">
      <w:pPr>
        <w:pStyle w:val="Heading1"/>
        <w:spacing w:after="48"/>
        <w:ind w:right="204"/>
      </w:pPr>
      <w:r>
        <w:t>Name, Membership &amp; Purpose</w:t>
      </w:r>
      <w:r>
        <w:rPr>
          <w:b w:val="0"/>
        </w:rPr>
        <w:t xml:space="preserve">   </w:t>
      </w:r>
    </w:p>
    <w:p w:rsidR="00BF08AE" w:rsidRDefault="00774A5B">
      <w:pPr>
        <w:spacing w:after="0" w:line="259" w:lineRule="auto"/>
        <w:ind w:left="14" w:right="0"/>
      </w:pPr>
      <w:r>
        <w:t xml:space="preserve">  </w:t>
      </w:r>
      <w:r>
        <w:tab/>
        <w:t xml:space="preserve"> </w:t>
      </w:r>
    </w:p>
    <w:p w:rsidR="00BF08AE" w:rsidRDefault="00774A5B">
      <w:pPr>
        <w:ind w:left="1439" w:right="208" w:hanging="1440"/>
      </w:pPr>
      <w:r>
        <w:rPr>
          <w:b/>
        </w:rPr>
        <w:lastRenderedPageBreak/>
        <w:t xml:space="preserve">Section 1. </w:t>
      </w:r>
      <w:r>
        <w:t xml:space="preserve">  </w:t>
      </w:r>
      <w:r>
        <w:tab/>
        <w:t xml:space="preserve">The name of the organization will be the Northeastern Student Government Association, or NSGA   </w:t>
      </w:r>
    </w:p>
    <w:p w:rsidR="00BF08AE" w:rsidRDefault="00774A5B">
      <w:pPr>
        <w:spacing w:after="53" w:line="259" w:lineRule="auto"/>
        <w:ind w:left="14" w:right="0"/>
      </w:pPr>
      <w:r>
        <w:t xml:space="preserve">  </w:t>
      </w:r>
    </w:p>
    <w:p w:rsidR="00BF08AE" w:rsidRDefault="00774A5B">
      <w:pPr>
        <w:ind w:left="1439" w:right="208" w:hanging="1440"/>
      </w:pPr>
      <w:r>
        <w:rPr>
          <w:b/>
        </w:rPr>
        <w:t>Section 2.</w:t>
      </w:r>
      <w:r>
        <w:t xml:space="preserve">  </w:t>
      </w:r>
      <w:r>
        <w:tab/>
        <w:t xml:space="preserve">NSGA should strive to properly represent the diverse interests, viewpoints, backgrounds, and experiences of the students at Northeastern State University    </w:t>
      </w:r>
    </w:p>
    <w:p w:rsidR="00BF08AE" w:rsidRDefault="00774A5B">
      <w:pPr>
        <w:spacing w:after="80" w:line="259" w:lineRule="auto"/>
        <w:ind w:left="14" w:right="0"/>
      </w:pPr>
      <w:r>
        <w:t xml:space="preserve">  </w:t>
      </w:r>
    </w:p>
    <w:p w:rsidR="00BF08AE" w:rsidRDefault="00774A5B">
      <w:pPr>
        <w:tabs>
          <w:tab w:val="center" w:pos="4745"/>
        </w:tabs>
        <w:ind w:left="0" w:right="0"/>
      </w:pPr>
      <w:r>
        <w:t xml:space="preserve">2.1   </w:t>
      </w:r>
      <w:r>
        <w:tab/>
        <w:t xml:space="preserve">No person shall, on the grounds of race, creed, color, national origin, religion, age, sex, marital  </w:t>
      </w:r>
    </w:p>
    <w:p w:rsidR="00BF08AE" w:rsidRDefault="00774A5B">
      <w:pPr>
        <w:ind w:left="744" w:right="208"/>
      </w:pPr>
      <w:r>
        <w:t xml:space="preserve">status, sexual orientation, gender identity, gender expression, disability, status as veteran of the military, or such other factors that cannot be considered lawfully to the extent specified by federal or state law, be excluded from participation in the organization, be denied the benefits of, or be subjected to discrimination by it under any program or activity within the organization.   </w:t>
      </w:r>
    </w:p>
    <w:p w:rsidR="00BF08AE" w:rsidRDefault="00774A5B">
      <w:pPr>
        <w:spacing w:after="83" w:line="259" w:lineRule="auto"/>
        <w:ind w:left="14" w:right="0"/>
      </w:pPr>
      <w:r>
        <w:t xml:space="preserve">  </w:t>
      </w:r>
    </w:p>
    <w:p w:rsidR="00BF08AE" w:rsidRDefault="00774A5B">
      <w:pPr>
        <w:tabs>
          <w:tab w:val="center" w:pos="4656"/>
        </w:tabs>
        <w:ind w:left="0" w:right="0"/>
      </w:pPr>
      <w:r>
        <w:rPr>
          <w:b/>
        </w:rPr>
        <w:t>Section 3.</w:t>
      </w:r>
      <w:r>
        <w:t xml:space="preserve">   </w:t>
      </w:r>
      <w:r>
        <w:tab/>
        <w:t xml:space="preserve">The purpose of the Northeastern Student Government Association will be:   </w:t>
      </w:r>
    </w:p>
    <w:p w:rsidR="00BF08AE" w:rsidRDefault="00774A5B">
      <w:pPr>
        <w:spacing w:after="82" w:line="259" w:lineRule="auto"/>
        <w:ind w:left="14" w:right="0"/>
      </w:pPr>
      <w:r>
        <w:t xml:space="preserve">  </w:t>
      </w:r>
    </w:p>
    <w:p w:rsidR="00BF08AE" w:rsidRDefault="00774A5B">
      <w:pPr>
        <w:ind w:left="719" w:right="208" w:hanging="720"/>
      </w:pPr>
      <w:r>
        <w:t xml:space="preserve">3.1    </w:t>
      </w:r>
      <w:r>
        <w:tab/>
        <w:t xml:space="preserve">The Northeastern Student Government Association serves as a liaison between a diverse student body and the administration and faculty of NSU. Through our advocacy, we empower and educate students to create change and we strive to expand a culture of learning, discovery, and diversity.   </w:t>
      </w:r>
    </w:p>
    <w:p w:rsidR="00BF08AE" w:rsidRDefault="00774A5B">
      <w:pPr>
        <w:spacing w:line="259" w:lineRule="auto"/>
        <w:ind w:left="0" w:right="36"/>
        <w:jc w:val="center"/>
      </w:pPr>
      <w:r>
        <w:t xml:space="preserve">  </w:t>
      </w:r>
    </w:p>
    <w:p w:rsidR="00BF08AE" w:rsidRDefault="00774A5B">
      <w:pPr>
        <w:pStyle w:val="Heading1"/>
      </w:pPr>
      <w:r>
        <w:t xml:space="preserve">ARTICLE II  </w:t>
      </w:r>
      <w:r>
        <w:rPr>
          <w:b w:val="0"/>
        </w:rPr>
        <w:t xml:space="preserve"> </w:t>
      </w:r>
      <w:r>
        <w:t xml:space="preserve">Executive Branch  </w:t>
      </w:r>
      <w:r>
        <w:rPr>
          <w:b w:val="0"/>
        </w:rPr>
        <w:t xml:space="preserve"> </w:t>
      </w:r>
    </w:p>
    <w:p w:rsidR="00BF08AE" w:rsidRDefault="00774A5B">
      <w:pPr>
        <w:spacing w:after="82" w:line="259" w:lineRule="auto"/>
        <w:ind w:left="14" w:right="0"/>
      </w:pPr>
      <w:r>
        <w:t xml:space="preserve">  </w:t>
      </w:r>
    </w:p>
    <w:p w:rsidR="00BF08AE" w:rsidRDefault="00774A5B">
      <w:pPr>
        <w:ind w:left="1439" w:right="208" w:hanging="1440"/>
      </w:pPr>
      <w:r>
        <w:rPr>
          <w:b/>
        </w:rPr>
        <w:t xml:space="preserve">Section 1. </w:t>
      </w:r>
      <w:r>
        <w:t xml:space="preserve">  </w:t>
      </w:r>
      <w:r>
        <w:tab/>
        <w:t xml:space="preserve">The executive branch of the Northeastern Student Government Association will consist of the President, the Vice President, and the Chief of Staff   </w:t>
      </w:r>
    </w:p>
    <w:p w:rsidR="00BF08AE" w:rsidRDefault="00774A5B">
      <w:pPr>
        <w:spacing w:after="82" w:line="259" w:lineRule="auto"/>
        <w:ind w:left="14" w:right="0"/>
      </w:pPr>
      <w:r>
        <w:t xml:space="preserve">  </w:t>
      </w:r>
    </w:p>
    <w:p w:rsidR="00BF08AE" w:rsidRDefault="00774A5B">
      <w:pPr>
        <w:ind w:left="719" w:right="208" w:hanging="720"/>
      </w:pPr>
      <w:r>
        <w:t xml:space="preserve">1.1.   </w:t>
      </w:r>
      <w:r>
        <w:tab/>
        <w:t xml:space="preserve">The President and Vice President will be elected on a joint ticket during the spring semester, with the exact date(s) confirmed by the Senate      </w:t>
      </w:r>
    </w:p>
    <w:p w:rsidR="00BF08AE" w:rsidRDefault="00BF08AE">
      <w:pPr>
        <w:ind w:left="719" w:right="208" w:hanging="720"/>
      </w:pPr>
    </w:p>
    <w:p w:rsidR="00BF08AE" w:rsidRDefault="00774A5B">
      <w:pPr>
        <w:ind w:left="719" w:right="208" w:hanging="720"/>
      </w:pPr>
      <w:r>
        <w:tab/>
        <w:t>1.1.1 In the event that either running mate is determined ineligible or unwilling to run before elections open, the eligible candidate will have until one (1) day prior to the start of the election to find a suitable replacement.</w:t>
      </w:r>
    </w:p>
    <w:p w:rsidR="00BF08AE" w:rsidRDefault="00BF08AE">
      <w:pPr>
        <w:spacing w:after="84" w:line="259" w:lineRule="auto"/>
        <w:ind w:left="0" w:right="0"/>
      </w:pPr>
    </w:p>
    <w:p w:rsidR="00BF08AE" w:rsidRDefault="00774A5B">
      <w:pPr>
        <w:tabs>
          <w:tab w:val="center" w:pos="4682"/>
        </w:tabs>
        <w:ind w:left="0" w:right="0"/>
      </w:pPr>
      <w:r>
        <w:t xml:space="preserve">1.2   </w:t>
      </w:r>
      <w:r>
        <w:tab/>
        <w:t xml:space="preserve">The Chief of Staff will be appointed by the President receiving input from the Vice President    </w:t>
      </w:r>
    </w:p>
    <w:p w:rsidR="00BF08AE" w:rsidRDefault="00774A5B">
      <w:pPr>
        <w:spacing w:after="80" w:line="259" w:lineRule="auto"/>
        <w:ind w:left="14" w:right="0"/>
      </w:pPr>
      <w:r>
        <w:t xml:space="preserve">  </w:t>
      </w:r>
    </w:p>
    <w:p w:rsidR="00BF08AE" w:rsidRDefault="00774A5B">
      <w:pPr>
        <w:tabs>
          <w:tab w:val="center" w:pos="2677"/>
        </w:tabs>
        <w:ind w:left="0" w:right="0"/>
      </w:pPr>
      <w:r>
        <w:t xml:space="preserve">1.3   </w:t>
      </w:r>
      <w:r>
        <w:tab/>
        <w:t xml:space="preserve">All candidates for an executive position must:   </w:t>
      </w:r>
    </w:p>
    <w:p w:rsidR="00BF08AE" w:rsidRDefault="00774A5B">
      <w:pPr>
        <w:ind w:left="1454" w:right="208" w:hanging="720"/>
      </w:pPr>
      <w:r>
        <w:t xml:space="preserve">1.3.1   Be enrolled as a full-time student at Northeastern State University and, if elected, maintain full-time enrollment status   </w:t>
      </w:r>
    </w:p>
    <w:p w:rsidR="00BF08AE" w:rsidRDefault="00774A5B">
      <w:pPr>
        <w:spacing w:after="82" w:line="259" w:lineRule="auto"/>
        <w:ind w:left="734" w:right="0"/>
      </w:pPr>
      <w:r>
        <w:t xml:space="preserve">  </w:t>
      </w:r>
    </w:p>
    <w:p w:rsidR="00BF08AE" w:rsidRDefault="00774A5B">
      <w:pPr>
        <w:tabs>
          <w:tab w:val="center" w:pos="940"/>
          <w:tab w:val="center" w:pos="3895"/>
        </w:tabs>
        <w:ind w:left="0" w:right="0"/>
      </w:pPr>
      <w:r>
        <w:rPr>
          <w:rFonts w:ascii="Calibri" w:eastAsia="Calibri" w:hAnsi="Calibri" w:cs="Calibri"/>
        </w:rPr>
        <w:t xml:space="preserve"> </w:t>
      </w:r>
      <w:r>
        <w:rPr>
          <w:rFonts w:ascii="Calibri" w:eastAsia="Calibri" w:hAnsi="Calibri" w:cs="Calibri"/>
        </w:rPr>
        <w:tab/>
      </w:r>
      <w:proofErr w:type="gramStart"/>
      <w:r>
        <w:t xml:space="preserve">1.3.2  </w:t>
      </w:r>
      <w:r>
        <w:tab/>
      </w:r>
      <w:proofErr w:type="gramEnd"/>
      <w:r>
        <w:t xml:space="preserve">Taking classes primarily housed at the Tahlequah campus  </w:t>
      </w:r>
    </w:p>
    <w:p w:rsidR="00BF08AE" w:rsidRDefault="00774A5B">
      <w:pPr>
        <w:spacing w:after="80" w:line="259" w:lineRule="auto"/>
        <w:ind w:left="734" w:right="0"/>
      </w:pPr>
      <w:r>
        <w:t xml:space="preserve">  </w:t>
      </w:r>
    </w:p>
    <w:p w:rsidR="00BF08AE" w:rsidRDefault="00774A5B">
      <w:pPr>
        <w:tabs>
          <w:tab w:val="center" w:pos="4013"/>
        </w:tabs>
        <w:ind w:left="0" w:right="0"/>
      </w:pPr>
      <w:r>
        <w:rPr>
          <w:rFonts w:ascii="Calibri" w:eastAsia="Calibri" w:hAnsi="Calibri" w:cs="Calibri"/>
        </w:rPr>
        <w:t xml:space="preserve"> </w:t>
      </w:r>
      <w:r>
        <w:rPr>
          <w:rFonts w:ascii="Calibri" w:eastAsia="Calibri" w:hAnsi="Calibri" w:cs="Calibri"/>
        </w:rPr>
        <w:tab/>
      </w:r>
      <w:r>
        <w:t xml:space="preserve">1.3.3   Have and maintain a cumulative grade point average of 3.0 or higher  </w:t>
      </w:r>
    </w:p>
    <w:p w:rsidR="00BF08AE" w:rsidRDefault="00774A5B">
      <w:pPr>
        <w:spacing w:after="82" w:line="259" w:lineRule="auto"/>
        <w:ind w:left="734" w:right="0"/>
      </w:pPr>
      <w:r>
        <w:t xml:space="preserve">  </w:t>
      </w:r>
    </w:p>
    <w:p w:rsidR="00BF08AE" w:rsidRDefault="00774A5B">
      <w:pPr>
        <w:tabs>
          <w:tab w:val="center" w:pos="940"/>
          <w:tab w:val="center" w:pos="3148"/>
        </w:tabs>
        <w:ind w:left="0" w:right="0"/>
      </w:pPr>
      <w:r>
        <w:rPr>
          <w:rFonts w:ascii="Calibri" w:eastAsia="Calibri" w:hAnsi="Calibri" w:cs="Calibri"/>
        </w:rPr>
        <w:t xml:space="preserve"> </w:t>
      </w:r>
      <w:r>
        <w:rPr>
          <w:rFonts w:ascii="Calibri" w:eastAsia="Calibri" w:hAnsi="Calibri" w:cs="Calibri"/>
        </w:rPr>
        <w:tab/>
      </w:r>
      <w:proofErr w:type="gramStart"/>
      <w:r>
        <w:t xml:space="preserve">1.3.4  </w:t>
      </w:r>
      <w:r>
        <w:tab/>
      </w:r>
      <w:proofErr w:type="gramEnd"/>
      <w:r>
        <w:t xml:space="preserve">Be in good standing with the University   </w:t>
      </w:r>
    </w:p>
    <w:p w:rsidR="00BF08AE" w:rsidRDefault="00774A5B">
      <w:pPr>
        <w:spacing w:after="80" w:line="259" w:lineRule="auto"/>
        <w:ind w:left="734" w:right="0"/>
      </w:pPr>
      <w:r>
        <w:t xml:space="preserve">  </w:t>
      </w:r>
    </w:p>
    <w:p w:rsidR="00BF08AE" w:rsidRDefault="00774A5B">
      <w:pPr>
        <w:tabs>
          <w:tab w:val="center" w:pos="4582"/>
        </w:tabs>
        <w:ind w:left="0" w:right="0"/>
      </w:pPr>
      <w:r>
        <w:rPr>
          <w:b/>
        </w:rPr>
        <w:lastRenderedPageBreak/>
        <w:t>Section 2.</w:t>
      </w:r>
      <w:r>
        <w:t xml:space="preserve">   </w:t>
      </w:r>
      <w:r>
        <w:tab/>
        <w:t xml:space="preserve">The President of the Northeastern Student Government Association will:   </w:t>
      </w:r>
    </w:p>
    <w:p w:rsidR="00BF08AE" w:rsidRDefault="00774A5B">
      <w:pPr>
        <w:spacing w:after="82" w:line="259" w:lineRule="auto"/>
        <w:ind w:left="734" w:right="0"/>
      </w:pPr>
      <w:r>
        <w:t xml:space="preserve">  </w:t>
      </w:r>
    </w:p>
    <w:p w:rsidR="00BF08AE" w:rsidRDefault="00774A5B">
      <w:pPr>
        <w:ind w:left="719" w:right="208" w:hanging="720"/>
      </w:pPr>
      <w:r>
        <w:t xml:space="preserve">2.1   </w:t>
      </w:r>
      <w:r>
        <w:tab/>
        <w:t xml:space="preserve">Hold office for a term of one (1) year beginning on the day following the end of the spring semester during which they were elected.    </w:t>
      </w:r>
    </w:p>
    <w:p w:rsidR="00BF08AE" w:rsidRDefault="00774A5B">
      <w:pPr>
        <w:spacing w:after="82" w:line="259" w:lineRule="auto"/>
        <w:ind w:left="14" w:right="0"/>
      </w:pPr>
      <w:r>
        <w:t xml:space="preserve">  </w:t>
      </w:r>
    </w:p>
    <w:p w:rsidR="00BF08AE" w:rsidRDefault="00774A5B">
      <w:pPr>
        <w:tabs>
          <w:tab w:val="center" w:pos="3999"/>
        </w:tabs>
        <w:ind w:left="0" w:right="0"/>
      </w:pPr>
      <w:r>
        <w:t xml:space="preserve">2.2   </w:t>
      </w:r>
      <w:r>
        <w:tab/>
        <w:t xml:space="preserve">Serve as the chief executive of the students of Northeastern State University.    </w:t>
      </w:r>
    </w:p>
    <w:p w:rsidR="00BF08AE" w:rsidRDefault="00774A5B">
      <w:pPr>
        <w:spacing w:after="80" w:line="259" w:lineRule="auto"/>
        <w:ind w:left="14" w:right="0"/>
      </w:pPr>
      <w:r>
        <w:t xml:space="preserve">  </w:t>
      </w:r>
    </w:p>
    <w:p w:rsidR="00BF08AE" w:rsidRDefault="00774A5B">
      <w:pPr>
        <w:tabs>
          <w:tab w:val="center" w:pos="3387"/>
        </w:tabs>
        <w:ind w:left="0" w:right="0"/>
      </w:pPr>
      <w:r>
        <w:t xml:space="preserve">2.3   </w:t>
      </w:r>
      <w:r>
        <w:tab/>
        <w:t xml:space="preserve">Act as the official host and representative of the student body.    </w:t>
      </w:r>
    </w:p>
    <w:p w:rsidR="00BF08AE" w:rsidRDefault="00774A5B">
      <w:pPr>
        <w:spacing w:after="84" w:line="259" w:lineRule="auto"/>
        <w:ind w:left="14" w:right="0"/>
      </w:pPr>
      <w:r>
        <w:t xml:space="preserve">  </w:t>
      </w:r>
    </w:p>
    <w:p w:rsidR="00BF08AE" w:rsidRDefault="00774A5B">
      <w:pPr>
        <w:ind w:left="719" w:right="208" w:hanging="720"/>
      </w:pPr>
      <w:r>
        <w:t xml:space="preserve">2.4   </w:t>
      </w:r>
      <w:r>
        <w:tab/>
        <w:t xml:space="preserve">Relay the concerns of the students to the Senate, the university administration, the Oklahoma State Regents for Higher Education and the Regional University System of Oklahoma.   </w:t>
      </w:r>
    </w:p>
    <w:p w:rsidR="00BF08AE" w:rsidRDefault="00774A5B">
      <w:pPr>
        <w:spacing w:after="82" w:line="259" w:lineRule="auto"/>
        <w:ind w:left="14" w:right="0"/>
      </w:pPr>
      <w:r>
        <w:t xml:space="preserve">  </w:t>
      </w:r>
    </w:p>
    <w:p w:rsidR="00BF08AE" w:rsidRDefault="00774A5B">
      <w:pPr>
        <w:tabs>
          <w:tab w:val="center" w:pos="1988"/>
        </w:tabs>
        <w:ind w:left="0" w:right="0"/>
      </w:pPr>
      <w:r>
        <w:t xml:space="preserve">2.5   </w:t>
      </w:r>
      <w:r>
        <w:tab/>
        <w:t xml:space="preserve">Deliver reports to the Senate.   </w:t>
      </w:r>
    </w:p>
    <w:p w:rsidR="00BF08AE" w:rsidRDefault="00774A5B">
      <w:pPr>
        <w:spacing w:after="80" w:line="259" w:lineRule="auto"/>
        <w:ind w:left="14" w:right="0"/>
      </w:pPr>
      <w:r>
        <w:t xml:space="preserve">  </w:t>
      </w:r>
    </w:p>
    <w:p w:rsidR="00BF08AE" w:rsidRDefault="00774A5B">
      <w:pPr>
        <w:tabs>
          <w:tab w:val="center" w:pos="3517"/>
        </w:tabs>
        <w:ind w:left="0" w:right="0"/>
      </w:pPr>
      <w:r>
        <w:t xml:space="preserve">2.6   </w:t>
      </w:r>
      <w:r>
        <w:tab/>
        <w:t xml:space="preserve">Have the power to sign Senate legislation or veto such legislation.  </w:t>
      </w:r>
    </w:p>
    <w:p w:rsidR="00BF08AE" w:rsidRDefault="00774A5B">
      <w:pPr>
        <w:spacing w:after="82" w:line="259" w:lineRule="auto"/>
        <w:ind w:left="14" w:right="0"/>
      </w:pPr>
      <w:r>
        <w:t xml:space="preserve">  </w:t>
      </w:r>
    </w:p>
    <w:p w:rsidR="00BF08AE" w:rsidRDefault="00774A5B">
      <w:pPr>
        <w:ind w:left="719" w:right="208" w:hanging="720"/>
      </w:pPr>
      <w:r>
        <w:t xml:space="preserve">2.7   </w:t>
      </w:r>
      <w:r>
        <w:tab/>
        <w:t xml:space="preserve">Appoint and, if necessary, remove the chairpersons of the Senate committees from within the Senate membership, with the approval of the Senate.    </w:t>
      </w:r>
    </w:p>
    <w:p w:rsidR="00BF08AE" w:rsidRDefault="00774A5B">
      <w:pPr>
        <w:spacing w:after="80" w:line="259" w:lineRule="auto"/>
        <w:ind w:left="14" w:right="0"/>
      </w:pPr>
      <w:r>
        <w:t xml:space="preserve">  </w:t>
      </w:r>
    </w:p>
    <w:p w:rsidR="00BF08AE" w:rsidRDefault="00774A5B">
      <w:pPr>
        <w:tabs>
          <w:tab w:val="center" w:pos="3470"/>
        </w:tabs>
        <w:ind w:left="0" w:right="0"/>
      </w:pPr>
      <w:r>
        <w:t xml:space="preserve">2.8   </w:t>
      </w:r>
      <w:r>
        <w:tab/>
        <w:t xml:space="preserve">Have the ability to create and disband committees of the Senate.   </w:t>
      </w:r>
    </w:p>
    <w:p w:rsidR="00BF08AE" w:rsidRDefault="00774A5B">
      <w:pPr>
        <w:spacing w:after="82" w:line="259" w:lineRule="auto"/>
        <w:ind w:left="14" w:right="0"/>
      </w:pPr>
      <w:r>
        <w:t xml:space="preserve">  </w:t>
      </w:r>
    </w:p>
    <w:p w:rsidR="00BF08AE" w:rsidRDefault="00774A5B">
      <w:pPr>
        <w:ind w:left="719" w:right="208" w:hanging="720"/>
      </w:pPr>
      <w:r>
        <w:t xml:space="preserve">2.9   </w:t>
      </w:r>
      <w:r>
        <w:tab/>
        <w:t xml:space="preserve">Preside over meetings of the cabinet and coordinate the performance of duties by the cabinet members.   </w:t>
      </w:r>
    </w:p>
    <w:p w:rsidR="00BF08AE" w:rsidRDefault="00774A5B">
      <w:pPr>
        <w:spacing w:after="80" w:line="259" w:lineRule="auto"/>
        <w:ind w:left="14" w:right="0"/>
      </w:pPr>
      <w:r>
        <w:t xml:space="preserve">  </w:t>
      </w:r>
    </w:p>
    <w:p w:rsidR="00BF08AE" w:rsidRDefault="00774A5B">
      <w:pPr>
        <w:ind w:left="719" w:right="208" w:hanging="720"/>
      </w:pPr>
      <w:r>
        <w:t xml:space="preserve">2.10   </w:t>
      </w:r>
      <w:r>
        <w:tab/>
        <w:t xml:space="preserve">Have the power to nominate student representatives to all student/faculty boards, councils, and committees with the advice of the Senate Body.   </w:t>
      </w:r>
    </w:p>
    <w:p w:rsidR="00BF08AE" w:rsidRDefault="00774A5B">
      <w:pPr>
        <w:spacing w:after="80" w:line="259" w:lineRule="auto"/>
        <w:ind w:left="14" w:right="0"/>
      </w:pPr>
      <w:r>
        <w:t xml:space="preserve">  </w:t>
      </w:r>
    </w:p>
    <w:p w:rsidR="00BF08AE" w:rsidRDefault="00774A5B">
      <w:pPr>
        <w:ind w:left="719" w:right="208" w:hanging="720"/>
      </w:pPr>
      <w:r>
        <w:t xml:space="preserve">2.11   </w:t>
      </w:r>
      <w:r>
        <w:tab/>
        <w:t xml:space="preserve">Approve the annual Northeastern Student Government Association budget and a monthly account of all expenditures, which will be prepared by the Chief of Staff and approved by the Chair of the Fiscal Affairs Committee.   </w:t>
      </w:r>
    </w:p>
    <w:p w:rsidR="00BF08AE" w:rsidRDefault="00774A5B">
      <w:pPr>
        <w:spacing w:after="84" w:line="259" w:lineRule="auto"/>
        <w:ind w:left="734" w:right="0"/>
      </w:pPr>
      <w:r>
        <w:t xml:space="preserve">  </w:t>
      </w:r>
    </w:p>
    <w:p w:rsidR="00BF08AE" w:rsidRDefault="00774A5B">
      <w:pPr>
        <w:ind w:left="719" w:right="208" w:hanging="720"/>
      </w:pPr>
      <w:r>
        <w:t xml:space="preserve">2.12   </w:t>
      </w:r>
      <w:r>
        <w:tab/>
        <w:t xml:space="preserve">Receive a compensation not to be increased or diminished during the president’s term of office, unless required by law.   </w:t>
      </w:r>
    </w:p>
    <w:p w:rsidR="00BF08AE" w:rsidRDefault="00774A5B">
      <w:pPr>
        <w:spacing w:after="80" w:line="259" w:lineRule="auto"/>
        <w:ind w:left="14" w:right="0"/>
      </w:pPr>
      <w:r>
        <w:t xml:space="preserve">  </w:t>
      </w:r>
    </w:p>
    <w:p w:rsidR="00BF08AE" w:rsidRDefault="00774A5B">
      <w:pPr>
        <w:tabs>
          <w:tab w:val="center" w:pos="3834"/>
        </w:tabs>
        <w:spacing w:after="45"/>
        <w:ind w:left="0" w:right="0"/>
      </w:pPr>
      <w:r>
        <w:t xml:space="preserve">2.13   </w:t>
      </w:r>
      <w:r>
        <w:tab/>
        <w:t xml:space="preserve">Not possess the power of the vote in the Senate under any circumstance.   </w:t>
      </w:r>
    </w:p>
    <w:p w:rsidR="00BF08AE" w:rsidRDefault="00774A5B">
      <w:pPr>
        <w:tabs>
          <w:tab w:val="center" w:pos="4805"/>
        </w:tabs>
        <w:ind w:left="0" w:right="0"/>
      </w:pPr>
      <w:r>
        <w:rPr>
          <w:b/>
        </w:rPr>
        <w:t>Section 3.</w:t>
      </w:r>
      <w:r>
        <w:t xml:space="preserve">   </w:t>
      </w:r>
      <w:r>
        <w:tab/>
        <w:t xml:space="preserve">The Vice-President of the Northeastern Student Government Association will:   </w:t>
      </w:r>
    </w:p>
    <w:p w:rsidR="00BF08AE" w:rsidRDefault="00774A5B">
      <w:pPr>
        <w:spacing w:after="85" w:line="259" w:lineRule="auto"/>
        <w:ind w:left="14" w:right="0"/>
      </w:pPr>
      <w:r>
        <w:t xml:space="preserve">   </w:t>
      </w:r>
    </w:p>
    <w:p w:rsidR="00BF08AE" w:rsidRDefault="00774A5B">
      <w:pPr>
        <w:ind w:left="719" w:right="208" w:hanging="720"/>
      </w:pPr>
      <w:r>
        <w:t xml:space="preserve">3.1   </w:t>
      </w:r>
      <w:r>
        <w:tab/>
        <w:t xml:space="preserve">Hold office for a term of one (1) year beginning on the day following the end of the spring semester during which they were elected.   </w:t>
      </w:r>
    </w:p>
    <w:p w:rsidR="00BF08AE" w:rsidRDefault="00774A5B">
      <w:pPr>
        <w:spacing w:after="82" w:line="259" w:lineRule="auto"/>
        <w:ind w:left="14" w:right="0"/>
      </w:pPr>
      <w:r>
        <w:t xml:space="preserve">  </w:t>
      </w:r>
    </w:p>
    <w:p w:rsidR="00BF08AE" w:rsidRDefault="00774A5B">
      <w:pPr>
        <w:ind w:left="719" w:right="208" w:hanging="720"/>
      </w:pPr>
      <w:r>
        <w:lastRenderedPageBreak/>
        <w:t xml:space="preserve">3.2   </w:t>
      </w:r>
      <w:r>
        <w:tab/>
        <w:t xml:space="preserve">Serve as President of the Senate, who may chair meetings of the Senate Body at their discretion and be allowed vote in the event of a tied vote.   </w:t>
      </w:r>
    </w:p>
    <w:p w:rsidR="00BF08AE" w:rsidRDefault="00774A5B">
      <w:pPr>
        <w:spacing w:after="84" w:line="259" w:lineRule="auto"/>
        <w:ind w:left="734" w:right="0"/>
      </w:pPr>
      <w:r>
        <w:t xml:space="preserve">  </w:t>
      </w:r>
    </w:p>
    <w:p w:rsidR="00BF08AE" w:rsidRDefault="00774A5B">
      <w:pPr>
        <w:tabs>
          <w:tab w:val="center" w:pos="3119"/>
        </w:tabs>
        <w:ind w:left="0" w:right="0"/>
      </w:pPr>
      <w:proofErr w:type="gramStart"/>
      <w:r>
        <w:t xml:space="preserve">3.3  </w:t>
      </w:r>
      <w:r>
        <w:tab/>
      </w:r>
      <w:proofErr w:type="gramEnd"/>
      <w:r>
        <w:t xml:space="preserve">Assign all submitted legislation to the proper committee  </w:t>
      </w:r>
    </w:p>
    <w:p w:rsidR="00BF08AE" w:rsidRDefault="00774A5B">
      <w:pPr>
        <w:spacing w:after="82" w:line="259" w:lineRule="auto"/>
        <w:ind w:left="14" w:right="0"/>
      </w:pPr>
      <w:r>
        <w:t xml:space="preserve">  </w:t>
      </w:r>
    </w:p>
    <w:p w:rsidR="00BF08AE" w:rsidRDefault="00774A5B">
      <w:pPr>
        <w:tabs>
          <w:tab w:val="center" w:pos="2783"/>
        </w:tabs>
        <w:ind w:left="0" w:right="0"/>
      </w:pPr>
      <w:r>
        <w:t xml:space="preserve">3.4   </w:t>
      </w:r>
      <w:r>
        <w:tab/>
        <w:t xml:space="preserve">     Prepare and distribute the agenda no later than twenty-four (24) hours before every Senate meeting.</w:t>
      </w:r>
    </w:p>
    <w:p w:rsidR="00BF08AE" w:rsidRDefault="00774A5B">
      <w:pPr>
        <w:spacing w:after="0" w:line="259" w:lineRule="auto"/>
        <w:ind w:left="14" w:right="0"/>
      </w:pPr>
      <w:r>
        <w:t xml:space="preserve">  </w:t>
      </w:r>
    </w:p>
    <w:p w:rsidR="00BF08AE" w:rsidRDefault="00774A5B">
      <w:pPr>
        <w:tabs>
          <w:tab w:val="center" w:pos="3038"/>
        </w:tabs>
        <w:ind w:left="0" w:right="0"/>
      </w:pPr>
      <w:r>
        <w:t xml:space="preserve">3.5   </w:t>
      </w:r>
      <w:r>
        <w:tab/>
        <w:t xml:space="preserve">Assist the President in the performance of their duties   </w:t>
      </w:r>
    </w:p>
    <w:p w:rsidR="00BF08AE" w:rsidRDefault="00774A5B">
      <w:pPr>
        <w:spacing w:after="82" w:line="259" w:lineRule="auto"/>
        <w:ind w:left="14" w:right="0"/>
      </w:pPr>
      <w:r>
        <w:t xml:space="preserve">  </w:t>
      </w:r>
    </w:p>
    <w:p w:rsidR="00BF08AE" w:rsidRDefault="00774A5B">
      <w:pPr>
        <w:tabs>
          <w:tab w:val="center" w:pos="2145"/>
        </w:tabs>
        <w:ind w:left="0" w:right="0"/>
      </w:pPr>
      <w:r>
        <w:t xml:space="preserve">3.6   </w:t>
      </w:r>
      <w:r>
        <w:tab/>
        <w:t xml:space="preserve">Serve as a member of the cabinet   </w:t>
      </w:r>
    </w:p>
    <w:p w:rsidR="00BF08AE" w:rsidRDefault="00774A5B">
      <w:pPr>
        <w:spacing w:after="80" w:line="259" w:lineRule="auto"/>
        <w:ind w:left="14" w:right="0"/>
      </w:pPr>
      <w:r>
        <w:t xml:space="preserve">  </w:t>
      </w:r>
    </w:p>
    <w:p w:rsidR="00BF08AE" w:rsidRDefault="00774A5B">
      <w:pPr>
        <w:tabs>
          <w:tab w:val="center" w:pos="4761"/>
        </w:tabs>
        <w:ind w:left="0" w:right="0"/>
      </w:pPr>
      <w:r>
        <w:t xml:space="preserve">3.7   </w:t>
      </w:r>
      <w:r>
        <w:tab/>
        <w:t xml:space="preserve">Have the power to call Senate into emergency sessions upon proper notification of all senators  </w:t>
      </w:r>
    </w:p>
    <w:p w:rsidR="00BF08AE" w:rsidRDefault="00774A5B">
      <w:pPr>
        <w:spacing w:after="84" w:line="259" w:lineRule="auto"/>
        <w:ind w:left="14" w:right="0"/>
      </w:pPr>
      <w:r>
        <w:t xml:space="preserve">     </w:t>
      </w:r>
    </w:p>
    <w:p w:rsidR="00BF08AE" w:rsidRDefault="00774A5B">
      <w:pPr>
        <w:ind w:left="719" w:right="208" w:hanging="720"/>
      </w:pPr>
      <w:r>
        <w:t xml:space="preserve">3.8   </w:t>
      </w:r>
      <w:r>
        <w:tab/>
        <w:t xml:space="preserve">Receive a compensation not to be increased or diminished during the Vice-President’s term of office, unless required by law  </w:t>
      </w:r>
    </w:p>
    <w:p w:rsidR="00BF08AE" w:rsidRDefault="00774A5B">
      <w:pPr>
        <w:spacing w:after="82" w:line="259" w:lineRule="auto"/>
        <w:ind w:left="734" w:right="0"/>
      </w:pPr>
      <w:r>
        <w:t xml:space="preserve">   </w:t>
      </w:r>
    </w:p>
    <w:p w:rsidR="00BF08AE" w:rsidRDefault="00774A5B">
      <w:pPr>
        <w:tabs>
          <w:tab w:val="center" w:pos="3361"/>
        </w:tabs>
        <w:ind w:left="0" w:right="0"/>
      </w:pPr>
      <w:r>
        <w:t xml:space="preserve">3.9   </w:t>
      </w:r>
      <w:r>
        <w:tab/>
        <w:t xml:space="preserve">Have the ability to fill vacancies in the Senate by appointment    </w:t>
      </w:r>
    </w:p>
    <w:p w:rsidR="00BF08AE" w:rsidRDefault="00774A5B">
      <w:pPr>
        <w:spacing w:after="44" w:line="259" w:lineRule="auto"/>
        <w:ind w:left="734" w:right="0"/>
      </w:pPr>
      <w:r>
        <w:t xml:space="preserve">  </w:t>
      </w:r>
    </w:p>
    <w:p w:rsidR="00BF08AE" w:rsidRDefault="00774A5B">
      <w:pPr>
        <w:ind w:left="1454" w:right="208" w:hanging="720"/>
      </w:pPr>
      <w:r>
        <w:t xml:space="preserve">3.9.1   These appointments will be received and be subject to approval by the Judicial Committee, who will then present the appointments to the Senate for confirmation, accompanied by a recommendation to accept or not accept  </w:t>
      </w:r>
    </w:p>
    <w:p w:rsidR="00BF08AE" w:rsidRDefault="00774A5B">
      <w:pPr>
        <w:spacing w:after="80" w:line="259" w:lineRule="auto"/>
        <w:ind w:left="1454" w:right="0"/>
      </w:pPr>
      <w:r>
        <w:t xml:space="preserve">  </w:t>
      </w:r>
    </w:p>
    <w:p w:rsidR="00BF08AE" w:rsidRDefault="00774A5B">
      <w:pPr>
        <w:tabs>
          <w:tab w:val="center" w:pos="2432"/>
        </w:tabs>
        <w:ind w:left="0" w:right="0"/>
      </w:pPr>
      <w:r>
        <w:rPr>
          <w:b/>
        </w:rPr>
        <w:t xml:space="preserve">Section 4.   </w:t>
      </w:r>
      <w:r>
        <w:rPr>
          <w:b/>
        </w:rPr>
        <w:tab/>
      </w:r>
      <w:r>
        <w:t>The Chief of Staff will:</w:t>
      </w:r>
      <w:r>
        <w:rPr>
          <w:b/>
        </w:rPr>
        <w:t xml:space="preserve">  </w:t>
      </w:r>
      <w:r>
        <w:t xml:space="preserve"> </w:t>
      </w:r>
    </w:p>
    <w:p w:rsidR="00BF08AE" w:rsidRDefault="00774A5B">
      <w:pPr>
        <w:spacing w:after="84" w:line="259" w:lineRule="auto"/>
        <w:ind w:left="14" w:right="0"/>
      </w:pPr>
      <w:r>
        <w:t xml:space="preserve">   </w:t>
      </w:r>
    </w:p>
    <w:p w:rsidR="00BF08AE" w:rsidRDefault="00774A5B">
      <w:pPr>
        <w:ind w:left="719" w:right="208" w:hanging="720"/>
      </w:pPr>
      <w:r>
        <w:t xml:space="preserve">4.1   </w:t>
      </w:r>
      <w:r>
        <w:tab/>
        <w:t xml:space="preserve">Call the roll and record the minutes of all cabinet and Senate meetings and, in conjunction with The President of the Senate, count and record the official senate vote.    </w:t>
      </w:r>
    </w:p>
    <w:p w:rsidR="00BF08AE" w:rsidRDefault="00774A5B">
      <w:pPr>
        <w:spacing w:after="82" w:line="259" w:lineRule="auto"/>
        <w:ind w:left="734" w:right="0"/>
      </w:pPr>
      <w:r>
        <w:t xml:space="preserve">  </w:t>
      </w:r>
    </w:p>
    <w:p w:rsidR="00BF08AE" w:rsidRDefault="00774A5B">
      <w:pPr>
        <w:tabs>
          <w:tab w:val="center" w:pos="1720"/>
        </w:tabs>
        <w:ind w:left="0" w:right="0"/>
      </w:pPr>
      <w:r>
        <w:t xml:space="preserve">4.2   </w:t>
      </w:r>
      <w:r>
        <w:tab/>
        <w:t xml:space="preserve">Not be allowed to vote  </w:t>
      </w:r>
    </w:p>
    <w:p w:rsidR="00BF08AE" w:rsidRDefault="00774A5B">
      <w:pPr>
        <w:spacing w:after="85" w:line="259" w:lineRule="auto"/>
        <w:ind w:left="734" w:right="0"/>
      </w:pPr>
      <w:r>
        <w:t xml:space="preserve">   </w:t>
      </w:r>
    </w:p>
    <w:p w:rsidR="00BF08AE" w:rsidRDefault="00774A5B">
      <w:pPr>
        <w:tabs>
          <w:tab w:val="center" w:pos="1916"/>
        </w:tabs>
        <w:ind w:left="0" w:right="0"/>
      </w:pPr>
      <w:r>
        <w:t xml:space="preserve">4.3   </w:t>
      </w:r>
      <w:r>
        <w:tab/>
        <w:t xml:space="preserve">Be a member of the cabinet  </w:t>
      </w:r>
    </w:p>
    <w:p w:rsidR="00BF08AE" w:rsidRDefault="00774A5B">
      <w:pPr>
        <w:spacing w:after="80" w:line="259" w:lineRule="auto"/>
        <w:ind w:left="734" w:right="0"/>
      </w:pPr>
      <w:r>
        <w:t xml:space="preserve">    </w:t>
      </w:r>
    </w:p>
    <w:p w:rsidR="00BF08AE" w:rsidRDefault="00774A5B">
      <w:pPr>
        <w:tabs>
          <w:tab w:val="center" w:pos="2463"/>
        </w:tabs>
        <w:ind w:left="0" w:right="0"/>
      </w:pPr>
      <w:r>
        <w:t xml:space="preserve">4.4   </w:t>
      </w:r>
      <w:r>
        <w:tab/>
        <w:t xml:space="preserve">Be the Chief Financial Officer of NSGA  </w:t>
      </w:r>
    </w:p>
    <w:p w:rsidR="00BF08AE" w:rsidRDefault="00774A5B">
      <w:pPr>
        <w:spacing w:after="82" w:line="259" w:lineRule="auto"/>
        <w:ind w:left="734" w:right="0"/>
      </w:pPr>
      <w:r>
        <w:t xml:space="preserve">   </w:t>
      </w:r>
    </w:p>
    <w:p w:rsidR="00BF08AE" w:rsidRDefault="00774A5B">
      <w:pPr>
        <w:ind w:left="719" w:right="208" w:hanging="720"/>
      </w:pPr>
      <w:r>
        <w:t xml:space="preserve">4.5   </w:t>
      </w:r>
      <w:r>
        <w:tab/>
        <w:t xml:space="preserve">Keep accurate records of all financial transactions and handle any paperwork necessary for the collection, disbursement, and/or transfer of funds  </w:t>
      </w:r>
    </w:p>
    <w:p w:rsidR="00BF08AE" w:rsidRDefault="00774A5B">
      <w:pPr>
        <w:spacing w:after="80" w:line="259" w:lineRule="auto"/>
        <w:ind w:left="734" w:right="0"/>
      </w:pPr>
      <w:r>
        <w:t xml:space="preserve">  </w:t>
      </w:r>
    </w:p>
    <w:p w:rsidR="00BF08AE" w:rsidRDefault="00774A5B">
      <w:pPr>
        <w:tabs>
          <w:tab w:val="center" w:pos="4538"/>
        </w:tabs>
        <w:ind w:left="0" w:right="0"/>
      </w:pPr>
      <w:r>
        <w:t xml:space="preserve">4.6   </w:t>
      </w:r>
      <w:r>
        <w:tab/>
        <w:t xml:space="preserve">Present a complete financial report to Student Senate at the third meeting of the semester  </w:t>
      </w:r>
    </w:p>
    <w:p w:rsidR="00BF08AE" w:rsidRDefault="00774A5B">
      <w:pPr>
        <w:spacing w:after="82" w:line="259" w:lineRule="auto"/>
        <w:ind w:left="734" w:right="0"/>
      </w:pPr>
      <w:r>
        <w:t xml:space="preserve">  </w:t>
      </w:r>
    </w:p>
    <w:p w:rsidR="00BF08AE" w:rsidRDefault="00774A5B">
      <w:pPr>
        <w:ind w:left="733" w:right="208" w:hanging="734"/>
      </w:pPr>
      <w:r>
        <w:t xml:space="preserve">4.7   </w:t>
      </w:r>
      <w:r>
        <w:tab/>
        <w:t xml:space="preserve">Receive a compensation not to be increased or diminished during the Chief of Staff’s term </w:t>
      </w:r>
      <w:proofErr w:type="gramStart"/>
      <w:r>
        <w:t>of  office</w:t>
      </w:r>
      <w:proofErr w:type="gramEnd"/>
      <w:r>
        <w:t xml:space="preserve">, unless determined by law   </w:t>
      </w:r>
    </w:p>
    <w:p w:rsidR="00BF08AE" w:rsidRDefault="00774A5B">
      <w:pPr>
        <w:spacing w:after="80" w:line="259" w:lineRule="auto"/>
        <w:ind w:left="734" w:right="0"/>
      </w:pPr>
      <w:r>
        <w:t xml:space="preserve">    </w:t>
      </w:r>
    </w:p>
    <w:p w:rsidR="00BF08AE" w:rsidRDefault="00774A5B">
      <w:pPr>
        <w:ind w:left="719" w:right="327" w:hanging="720"/>
      </w:pPr>
      <w:r>
        <w:lastRenderedPageBreak/>
        <w:t xml:space="preserve">4.8   </w:t>
      </w:r>
      <w:r>
        <w:tab/>
        <w:t xml:space="preserve">Generally be responsible for the maintenance of records, taking of official minutes for </w:t>
      </w:r>
      <w:proofErr w:type="gramStart"/>
      <w:r>
        <w:t>all  meetings</w:t>
      </w:r>
      <w:proofErr w:type="gramEnd"/>
      <w:r>
        <w:t xml:space="preserve"> of the Senate Body, Cabinet and other official meetings of NSGA as deemed necessary by the President, and make minutes and records available in accordance with University  Regulations, State, and Federal Law   </w:t>
      </w:r>
    </w:p>
    <w:p w:rsidR="00BF08AE" w:rsidRDefault="00774A5B">
      <w:pPr>
        <w:spacing w:after="84" w:line="259" w:lineRule="auto"/>
        <w:ind w:left="14" w:right="0"/>
      </w:pPr>
      <w:r>
        <w:t xml:space="preserve">   </w:t>
      </w:r>
    </w:p>
    <w:p w:rsidR="00BF08AE" w:rsidRDefault="00774A5B">
      <w:pPr>
        <w:tabs>
          <w:tab w:val="center" w:pos="2251"/>
        </w:tabs>
        <w:ind w:left="0" w:right="0"/>
      </w:pPr>
      <w:r>
        <w:rPr>
          <w:b/>
        </w:rPr>
        <w:t xml:space="preserve">Section 5. </w:t>
      </w:r>
      <w:r>
        <w:t xml:space="preserve">  </w:t>
      </w:r>
      <w:r>
        <w:tab/>
        <w:t xml:space="preserve">Line of Succession   </w:t>
      </w:r>
    </w:p>
    <w:p w:rsidR="00BF08AE" w:rsidRDefault="00774A5B">
      <w:pPr>
        <w:spacing w:after="80" w:line="259" w:lineRule="auto"/>
        <w:ind w:left="14" w:right="0"/>
      </w:pPr>
      <w:r>
        <w:t xml:space="preserve">   </w:t>
      </w:r>
    </w:p>
    <w:p w:rsidR="00BF08AE" w:rsidRDefault="00774A5B">
      <w:pPr>
        <w:ind w:left="719" w:right="208" w:hanging="720"/>
      </w:pPr>
      <w:r>
        <w:t xml:space="preserve">5.1   </w:t>
      </w:r>
      <w:r>
        <w:tab/>
        <w:t xml:space="preserve">To ensure continuous and orderly leadership for the Northeastern Student Government Association, the following order and rule for succession will be followed.   </w:t>
      </w:r>
    </w:p>
    <w:p w:rsidR="00BF08AE" w:rsidRDefault="00774A5B">
      <w:pPr>
        <w:spacing w:after="49" w:line="259" w:lineRule="auto"/>
        <w:ind w:left="14" w:right="0"/>
      </w:pPr>
      <w:r>
        <w:t xml:space="preserve">  </w:t>
      </w:r>
      <w:r>
        <w:tab/>
        <w:t xml:space="preserve">  </w:t>
      </w:r>
    </w:p>
    <w:p w:rsidR="00BF08AE" w:rsidRDefault="00774A5B">
      <w:pPr>
        <w:ind w:left="1454" w:right="208" w:hanging="720"/>
      </w:pPr>
      <w:r>
        <w:t xml:space="preserve">5.1.1   If the President is unable to perform his or her duties upon formal declaration either permanently or temporarily, resignation, medical incapacitation or death the Vice-President shall assume the office of the President.   </w:t>
      </w:r>
    </w:p>
    <w:p w:rsidR="00BF08AE" w:rsidRDefault="00774A5B">
      <w:pPr>
        <w:spacing w:after="44" w:line="259" w:lineRule="auto"/>
        <w:ind w:left="1454" w:right="0"/>
      </w:pPr>
      <w:r>
        <w:t xml:space="preserve">  </w:t>
      </w:r>
    </w:p>
    <w:p w:rsidR="00BF08AE" w:rsidRDefault="00774A5B">
      <w:pPr>
        <w:ind w:left="1454" w:right="208" w:hanging="720"/>
      </w:pPr>
      <w:r>
        <w:t xml:space="preserve">5.1.2   If the Vice-President is unable to perform his or her duties, nominations will be made from the floor of the senate and the full senate will vote on the nominations. The nominee must have two thirds (2/3) of the total vote.   </w:t>
      </w:r>
    </w:p>
    <w:p w:rsidR="00BF08AE" w:rsidRDefault="00774A5B">
      <w:pPr>
        <w:spacing w:after="44" w:line="259" w:lineRule="auto"/>
        <w:ind w:left="1454" w:right="0"/>
      </w:pPr>
      <w:r>
        <w:t xml:space="preserve">  </w:t>
      </w:r>
    </w:p>
    <w:p w:rsidR="00BF08AE" w:rsidRDefault="00774A5B">
      <w:pPr>
        <w:ind w:left="1454" w:right="208" w:hanging="720"/>
      </w:pPr>
      <w:r>
        <w:t xml:space="preserve">5.1.3   If no nominee receives two thirds (2/3) of the first ballot, the nominees who placed first and second in the balloting will be placed on a ballot for a second vote. The nominee receiving the most votes will be sworn in as Vice-President.    </w:t>
      </w:r>
    </w:p>
    <w:p w:rsidR="00BF08AE" w:rsidRDefault="00774A5B">
      <w:pPr>
        <w:spacing w:after="80" w:line="259" w:lineRule="auto"/>
        <w:ind w:left="1454" w:right="0"/>
      </w:pPr>
      <w:r>
        <w:t xml:space="preserve">  </w:t>
      </w:r>
    </w:p>
    <w:p w:rsidR="00BF08AE" w:rsidRDefault="00774A5B">
      <w:pPr>
        <w:tabs>
          <w:tab w:val="center" w:pos="2374"/>
        </w:tabs>
        <w:ind w:left="0" w:right="0"/>
      </w:pPr>
      <w:r>
        <w:rPr>
          <w:b/>
        </w:rPr>
        <w:t>Section 6.</w:t>
      </w:r>
      <w:r>
        <w:t xml:space="preserve">   </w:t>
      </w:r>
      <w:r>
        <w:tab/>
        <w:t xml:space="preserve">Removal from Office   </w:t>
      </w:r>
    </w:p>
    <w:p w:rsidR="00BF08AE" w:rsidRDefault="00774A5B">
      <w:pPr>
        <w:spacing w:after="82" w:line="259" w:lineRule="auto"/>
        <w:ind w:left="14" w:right="0"/>
      </w:pPr>
      <w:r>
        <w:t xml:space="preserve">  </w:t>
      </w:r>
    </w:p>
    <w:p w:rsidR="00BF08AE" w:rsidRDefault="00774A5B">
      <w:pPr>
        <w:ind w:left="719" w:right="208" w:hanging="720"/>
      </w:pPr>
      <w:r>
        <w:t xml:space="preserve">6.1   </w:t>
      </w:r>
      <w:r>
        <w:tab/>
        <w:t xml:space="preserve">Any member of the Executive Branch will be removed from office by impeachment after receiving either:   </w:t>
      </w:r>
    </w:p>
    <w:p w:rsidR="00BF08AE" w:rsidRDefault="00774A5B">
      <w:pPr>
        <w:spacing w:after="120" w:line="259" w:lineRule="auto"/>
        <w:ind w:left="14" w:right="0"/>
      </w:pPr>
      <w:r>
        <w:t xml:space="preserve">  </w:t>
      </w:r>
    </w:p>
    <w:p w:rsidR="00BF08AE" w:rsidRDefault="00774A5B">
      <w:pPr>
        <w:spacing w:after="116"/>
        <w:ind w:left="1454" w:right="208" w:hanging="720"/>
      </w:pPr>
      <w:proofErr w:type="gramStart"/>
      <w:r>
        <w:t>6.1.1</w:t>
      </w:r>
      <w:r>
        <w:rPr>
          <w:rFonts w:ascii="Arial" w:eastAsia="Arial" w:hAnsi="Arial" w:cs="Arial"/>
        </w:rPr>
        <w:t xml:space="preserve">  </w:t>
      </w:r>
      <w:r>
        <w:rPr>
          <w:rFonts w:ascii="Arial" w:eastAsia="Arial" w:hAnsi="Arial" w:cs="Arial"/>
        </w:rPr>
        <w:tab/>
      </w:r>
      <w:proofErr w:type="gramEnd"/>
      <w:r>
        <w:t xml:space="preserve">A three-quarters (3/4) Vote of No Confidence of the total Senate membership at the end of general order   </w:t>
      </w:r>
    </w:p>
    <w:p w:rsidR="00BF08AE" w:rsidRDefault="00774A5B">
      <w:pPr>
        <w:ind w:left="1454" w:right="208" w:hanging="720"/>
      </w:pPr>
      <w:proofErr w:type="gramStart"/>
      <w:r>
        <w:t>6.1.2</w:t>
      </w:r>
      <w:r>
        <w:rPr>
          <w:rFonts w:ascii="Arial" w:eastAsia="Arial" w:hAnsi="Arial" w:cs="Arial"/>
        </w:rPr>
        <w:t xml:space="preserve">  </w:t>
      </w:r>
      <w:r>
        <w:rPr>
          <w:rFonts w:ascii="Arial" w:eastAsia="Arial" w:hAnsi="Arial" w:cs="Arial"/>
        </w:rPr>
        <w:tab/>
      </w:r>
      <w:proofErr w:type="gramEnd"/>
      <w:r>
        <w:t xml:space="preserve">A Vote of No Confidence that will initiated by petitions bearing the signatures of ten percent (10%) of the student body, which must be certified by the Judicial Committee. Upon certification, the Senate will administer the Vote of No Confidence to the student body within three (3) weeks of the certification of the petitions. A successful Vote of No Confidence requires a simple majority of voting voters.  </w:t>
      </w:r>
    </w:p>
    <w:p w:rsidR="00BF08AE" w:rsidRDefault="00774A5B">
      <w:pPr>
        <w:spacing w:after="8" w:line="259" w:lineRule="auto"/>
        <w:ind w:left="14" w:right="0"/>
      </w:pPr>
      <w:r>
        <w:t xml:space="preserve">  </w:t>
      </w:r>
    </w:p>
    <w:p w:rsidR="00BF08AE" w:rsidRDefault="00774A5B">
      <w:pPr>
        <w:pStyle w:val="Heading1"/>
        <w:ind w:right="200"/>
      </w:pPr>
      <w:r>
        <w:t xml:space="preserve">ARTICLE III  </w:t>
      </w:r>
      <w:r>
        <w:rPr>
          <w:b w:val="0"/>
        </w:rPr>
        <w:t xml:space="preserve"> </w:t>
      </w:r>
      <w:r>
        <w:t>Cabinet</w:t>
      </w:r>
      <w:r>
        <w:rPr>
          <w:b w:val="0"/>
        </w:rPr>
        <w:t xml:space="preserve">   </w:t>
      </w:r>
    </w:p>
    <w:p w:rsidR="00BF08AE" w:rsidRDefault="00774A5B">
      <w:pPr>
        <w:spacing w:after="82" w:line="259" w:lineRule="auto"/>
        <w:ind w:left="1454" w:right="0"/>
      </w:pPr>
      <w:r>
        <w:t xml:space="preserve">  </w:t>
      </w:r>
    </w:p>
    <w:p w:rsidR="00BF08AE" w:rsidRDefault="00774A5B">
      <w:pPr>
        <w:tabs>
          <w:tab w:val="center" w:pos="4489"/>
        </w:tabs>
        <w:ind w:left="0" w:right="0"/>
      </w:pPr>
      <w:r>
        <w:rPr>
          <w:b/>
        </w:rPr>
        <w:t xml:space="preserve">Section 1.   </w:t>
      </w:r>
      <w:r>
        <w:rPr>
          <w:b/>
        </w:rPr>
        <w:tab/>
      </w:r>
      <w:r>
        <w:t xml:space="preserve">The cabinet of the Northeastern Student Government Association will:   </w:t>
      </w:r>
    </w:p>
    <w:p w:rsidR="00BF08AE" w:rsidRDefault="00774A5B">
      <w:pPr>
        <w:spacing w:after="32" w:line="259" w:lineRule="auto"/>
        <w:ind w:left="14" w:right="0"/>
      </w:pPr>
      <w:r>
        <w:t xml:space="preserve">  </w:t>
      </w:r>
    </w:p>
    <w:p w:rsidR="00BF08AE" w:rsidRDefault="00774A5B">
      <w:pPr>
        <w:ind w:left="719" w:right="208" w:hanging="720"/>
      </w:pPr>
      <w:r>
        <w:t xml:space="preserve">1.1   </w:t>
      </w:r>
      <w:r>
        <w:tab/>
        <w:t xml:space="preserve">Be composed of the President, Vice-President, Chief of Staff, and any other member seen fit to serve on cabinet at the discretion of the President. The number of individuals on cabinet shall be no less than six (6) members  </w:t>
      </w:r>
    </w:p>
    <w:p w:rsidR="00BF08AE" w:rsidRDefault="00774A5B">
      <w:pPr>
        <w:spacing w:after="80" w:line="259" w:lineRule="auto"/>
        <w:ind w:left="2895" w:right="0"/>
      </w:pPr>
      <w:r>
        <w:t xml:space="preserve">  </w:t>
      </w:r>
    </w:p>
    <w:p w:rsidR="00BF08AE" w:rsidRDefault="00774A5B">
      <w:pPr>
        <w:ind w:left="719" w:right="208" w:hanging="720"/>
      </w:pPr>
      <w:r>
        <w:lastRenderedPageBreak/>
        <w:t xml:space="preserve">1.2   </w:t>
      </w:r>
      <w:r>
        <w:tab/>
        <w:t xml:space="preserve">The duties of the cabinet are to coordinate the activities and operations of student government, to assist the President in implementing legislation enacted by the Senate, and to communicate the progress of each committee.   </w:t>
      </w:r>
    </w:p>
    <w:p w:rsidR="00BF08AE" w:rsidRDefault="00774A5B">
      <w:pPr>
        <w:spacing w:after="8" w:line="259" w:lineRule="auto"/>
        <w:ind w:left="1454" w:right="0"/>
      </w:pPr>
      <w:r>
        <w:t xml:space="preserve">  </w:t>
      </w:r>
    </w:p>
    <w:p w:rsidR="00BF08AE" w:rsidRDefault="00774A5B">
      <w:pPr>
        <w:spacing w:after="17" w:line="259" w:lineRule="auto"/>
        <w:ind w:left="734" w:right="0"/>
      </w:pPr>
      <w:r>
        <w:t xml:space="preserve">   </w:t>
      </w:r>
    </w:p>
    <w:p w:rsidR="00BF08AE" w:rsidRDefault="00774A5B">
      <w:pPr>
        <w:spacing w:line="259" w:lineRule="auto"/>
        <w:ind w:left="684" w:right="0"/>
        <w:jc w:val="center"/>
      </w:pPr>
      <w:r>
        <w:t xml:space="preserve">  </w:t>
      </w:r>
    </w:p>
    <w:p w:rsidR="00BF08AE" w:rsidRDefault="00774A5B">
      <w:pPr>
        <w:spacing w:line="259" w:lineRule="auto"/>
        <w:ind w:left="0" w:right="36"/>
        <w:jc w:val="center"/>
      </w:pPr>
      <w:r>
        <w:rPr>
          <w:b/>
        </w:rPr>
        <w:t xml:space="preserve"> </w:t>
      </w:r>
      <w:r>
        <w:t xml:space="preserve"> </w:t>
      </w:r>
    </w:p>
    <w:p w:rsidR="00BF08AE" w:rsidRDefault="00774A5B">
      <w:pPr>
        <w:pStyle w:val="Heading1"/>
        <w:ind w:right="199"/>
      </w:pPr>
      <w:r>
        <w:t xml:space="preserve">ARTICLE </w:t>
      </w:r>
      <w:proofErr w:type="gramStart"/>
      <w:r>
        <w:t xml:space="preserve">IV </w:t>
      </w:r>
      <w:r>
        <w:rPr>
          <w:b w:val="0"/>
        </w:rPr>
        <w:t xml:space="preserve"> </w:t>
      </w:r>
      <w:r>
        <w:t>Student</w:t>
      </w:r>
      <w:proofErr w:type="gramEnd"/>
      <w:r>
        <w:t xml:space="preserve"> Senate  </w:t>
      </w:r>
      <w:r>
        <w:rPr>
          <w:b w:val="0"/>
        </w:rPr>
        <w:t xml:space="preserve"> </w:t>
      </w:r>
    </w:p>
    <w:p w:rsidR="00BF08AE" w:rsidRDefault="00774A5B">
      <w:pPr>
        <w:spacing w:after="84" w:line="259" w:lineRule="auto"/>
        <w:ind w:left="684" w:right="0"/>
        <w:jc w:val="center"/>
      </w:pPr>
      <w:r>
        <w:rPr>
          <w:b/>
        </w:rPr>
        <w:t xml:space="preserve"> </w:t>
      </w:r>
      <w:r>
        <w:t xml:space="preserve"> </w:t>
      </w:r>
    </w:p>
    <w:p w:rsidR="00BF08AE" w:rsidRDefault="00774A5B">
      <w:pPr>
        <w:tabs>
          <w:tab w:val="center" w:pos="2953"/>
        </w:tabs>
        <w:ind w:left="0" w:right="0"/>
      </w:pPr>
      <w:r>
        <w:rPr>
          <w:b/>
        </w:rPr>
        <w:t>Section 1.</w:t>
      </w:r>
      <w:r>
        <w:t xml:space="preserve">   </w:t>
      </w:r>
      <w:r>
        <w:tab/>
        <w:t xml:space="preserve">Composition of the Student Senate   </w:t>
      </w:r>
    </w:p>
    <w:p w:rsidR="00BF08AE" w:rsidRDefault="00774A5B">
      <w:pPr>
        <w:spacing w:after="82" w:line="259" w:lineRule="auto"/>
        <w:ind w:left="14" w:right="0"/>
      </w:pPr>
      <w:r>
        <w:t xml:space="preserve">   </w:t>
      </w:r>
    </w:p>
    <w:p w:rsidR="00BF08AE" w:rsidRDefault="00774A5B">
      <w:pPr>
        <w:ind w:left="719" w:right="208" w:hanging="720"/>
      </w:pPr>
      <w:r>
        <w:t xml:space="preserve">1.1   </w:t>
      </w:r>
      <w:r>
        <w:tab/>
        <w:t xml:space="preserve">The students of Northeastern State University will be represented by senators from their respective academic schools or colleges, including at-large members of the university, and their respective campuses.   </w:t>
      </w:r>
    </w:p>
    <w:p w:rsidR="00BF08AE" w:rsidRDefault="00774A5B">
      <w:pPr>
        <w:spacing w:after="82" w:line="259" w:lineRule="auto"/>
        <w:ind w:left="14" w:right="0"/>
      </w:pPr>
      <w:r>
        <w:t xml:space="preserve">  </w:t>
      </w:r>
    </w:p>
    <w:p w:rsidR="00BF08AE" w:rsidRDefault="00774A5B">
      <w:pPr>
        <w:ind w:left="719" w:right="208" w:hanging="720"/>
      </w:pPr>
      <w:r>
        <w:t xml:space="preserve">1.2   </w:t>
      </w:r>
      <w:r>
        <w:tab/>
        <w:t xml:space="preserve">The recognized academic areas are College of Business and Technology, College of Liberal Arts, College of Science and Health Professions, College of Education, College of Optometry, and Graduate Studies.   </w:t>
      </w:r>
    </w:p>
    <w:p w:rsidR="00BF08AE" w:rsidRDefault="00BF08AE">
      <w:pPr>
        <w:ind w:left="719" w:right="208" w:hanging="720"/>
      </w:pPr>
    </w:p>
    <w:p w:rsidR="00BF08AE" w:rsidRDefault="00774A5B">
      <w:pPr>
        <w:ind w:left="719" w:right="208" w:hanging="720"/>
      </w:pPr>
      <w:r>
        <w:t>1.3        The recognized campuses are Tahlequah, Broken Arrow, and Muskogee. Campus membership is determined by which campus a majority of the students enrolled classes are located.</w:t>
      </w:r>
    </w:p>
    <w:p w:rsidR="00BF08AE" w:rsidRDefault="00774A5B">
      <w:pPr>
        <w:spacing w:after="82" w:line="259" w:lineRule="auto"/>
        <w:ind w:left="14" w:right="0"/>
      </w:pPr>
      <w:r>
        <w:t xml:space="preserve">  </w:t>
      </w:r>
    </w:p>
    <w:p w:rsidR="00BF08AE" w:rsidRDefault="00774A5B">
      <w:pPr>
        <w:ind w:left="719" w:right="208" w:hanging="720"/>
      </w:pPr>
      <w:proofErr w:type="gramStart"/>
      <w:r>
        <w:t xml:space="preserve">1.4  </w:t>
      </w:r>
      <w:r>
        <w:tab/>
      </w:r>
      <w:proofErr w:type="gramEnd"/>
      <w:r>
        <w:t xml:space="preserve">At-large membership is any full-time, degree seeking student enrolled in the university regardless of academic school or college to represent the student body as a whole.   </w:t>
      </w:r>
    </w:p>
    <w:p w:rsidR="00BF08AE" w:rsidRDefault="00774A5B">
      <w:pPr>
        <w:spacing w:after="82" w:line="259" w:lineRule="auto"/>
        <w:ind w:left="14" w:right="0"/>
      </w:pPr>
      <w:r>
        <w:t xml:space="preserve">  </w:t>
      </w:r>
    </w:p>
    <w:p w:rsidR="00BF08AE" w:rsidRDefault="00774A5B">
      <w:pPr>
        <w:tabs>
          <w:tab w:val="center" w:pos="3735"/>
        </w:tabs>
        <w:spacing w:after="83"/>
        <w:ind w:left="0" w:right="0"/>
      </w:pPr>
      <w:r>
        <w:t xml:space="preserve">1.5   </w:t>
      </w:r>
      <w:r>
        <w:tab/>
        <w:t xml:space="preserve">The membership of the Student Senate will not exceed thirty-six (36).   </w:t>
      </w:r>
    </w:p>
    <w:p w:rsidR="00BF08AE" w:rsidRDefault="00774A5B">
      <w:pPr>
        <w:spacing w:after="79" w:line="259" w:lineRule="auto"/>
        <w:ind w:left="14" w:right="0"/>
      </w:pPr>
      <w:r>
        <w:t xml:space="preserve">    </w:t>
      </w:r>
      <w:r>
        <w:tab/>
        <w:t xml:space="preserve">  </w:t>
      </w:r>
    </w:p>
    <w:p w:rsidR="00BF08AE" w:rsidRDefault="00774A5B">
      <w:pPr>
        <w:tabs>
          <w:tab w:val="center" w:pos="2625"/>
        </w:tabs>
        <w:spacing w:after="59"/>
        <w:ind w:left="0" w:right="0"/>
      </w:pPr>
      <w:r>
        <w:rPr>
          <w:rFonts w:ascii="Calibri" w:eastAsia="Calibri" w:hAnsi="Calibri" w:cs="Calibri"/>
        </w:rPr>
        <w:t xml:space="preserve"> </w:t>
      </w:r>
      <w:r>
        <w:rPr>
          <w:rFonts w:ascii="Calibri" w:eastAsia="Calibri" w:hAnsi="Calibri" w:cs="Calibri"/>
        </w:rPr>
        <w:tab/>
      </w:r>
      <w:r>
        <w:t xml:space="preserve">1.4.1   This membership will be as follows:   </w:t>
      </w:r>
    </w:p>
    <w:p w:rsidR="00BF08AE" w:rsidRDefault="00774A5B">
      <w:pPr>
        <w:tabs>
          <w:tab w:val="center" w:pos="734"/>
          <w:tab w:val="center" w:pos="3451"/>
        </w:tabs>
        <w:spacing w:after="86"/>
        <w:ind w:left="0" w:right="0"/>
      </w:pPr>
      <w:r>
        <w:t xml:space="preserve">   </w:t>
      </w:r>
      <w:r>
        <w:tab/>
        <w:t xml:space="preserve">   </w:t>
      </w:r>
      <w:r>
        <w:tab/>
        <w:t xml:space="preserve">1.4.1.1 College of Business and Technology (5)   </w:t>
      </w:r>
    </w:p>
    <w:p w:rsidR="00BF08AE" w:rsidRDefault="00774A5B">
      <w:pPr>
        <w:tabs>
          <w:tab w:val="center" w:pos="734"/>
          <w:tab w:val="center" w:pos="2874"/>
        </w:tabs>
        <w:spacing w:after="81"/>
        <w:ind w:left="0" w:right="0"/>
      </w:pPr>
      <w:r>
        <w:t xml:space="preserve">   </w:t>
      </w:r>
      <w:r>
        <w:tab/>
        <w:t xml:space="preserve">   </w:t>
      </w:r>
      <w:r>
        <w:tab/>
        <w:t xml:space="preserve">1.4.1.2 College of Liberal Arts (5)   </w:t>
      </w:r>
    </w:p>
    <w:p w:rsidR="00BF08AE" w:rsidRDefault="00774A5B">
      <w:pPr>
        <w:tabs>
          <w:tab w:val="center" w:pos="734"/>
          <w:tab w:val="center" w:pos="3702"/>
        </w:tabs>
        <w:spacing w:after="81"/>
        <w:ind w:left="0" w:right="0"/>
      </w:pPr>
      <w:r>
        <w:t xml:space="preserve">   </w:t>
      </w:r>
      <w:r>
        <w:tab/>
        <w:t xml:space="preserve">   </w:t>
      </w:r>
      <w:r>
        <w:tab/>
        <w:t xml:space="preserve">1.4.1.3 College of Science and Health Professions (5)   </w:t>
      </w:r>
    </w:p>
    <w:p w:rsidR="00BF08AE" w:rsidRDefault="00774A5B">
      <w:pPr>
        <w:tabs>
          <w:tab w:val="center" w:pos="734"/>
          <w:tab w:val="center" w:pos="2809"/>
        </w:tabs>
        <w:spacing w:after="81"/>
        <w:ind w:left="0" w:right="0"/>
      </w:pPr>
      <w:r>
        <w:t xml:space="preserve">   </w:t>
      </w:r>
      <w:r>
        <w:tab/>
        <w:t xml:space="preserve">   </w:t>
      </w:r>
      <w:r>
        <w:tab/>
        <w:t xml:space="preserve">1.4.1.4 College of Education (5)   </w:t>
      </w:r>
    </w:p>
    <w:p w:rsidR="00BF08AE" w:rsidRDefault="00774A5B">
      <w:pPr>
        <w:tabs>
          <w:tab w:val="center" w:pos="3424"/>
        </w:tabs>
        <w:spacing w:after="78"/>
        <w:ind w:left="0" w:right="0"/>
      </w:pPr>
      <w:r>
        <w:t xml:space="preserve">   </w:t>
      </w:r>
      <w:r>
        <w:tab/>
        <w:t xml:space="preserve">             1.4.1.5 College of Optometry and Graduate Studies (5)   </w:t>
      </w:r>
    </w:p>
    <w:p w:rsidR="00BF08AE" w:rsidRDefault="00774A5B">
      <w:pPr>
        <w:tabs>
          <w:tab w:val="center" w:pos="734"/>
          <w:tab w:val="center" w:pos="2721"/>
        </w:tabs>
        <w:spacing w:after="86"/>
        <w:ind w:left="0" w:right="0"/>
      </w:pPr>
      <w:r>
        <w:t xml:space="preserve">   </w:t>
      </w:r>
      <w:r>
        <w:tab/>
        <w:t xml:space="preserve">   </w:t>
      </w:r>
      <w:r>
        <w:tab/>
        <w:t xml:space="preserve">1.4.1.6 Freshman Senators (5)   </w:t>
      </w:r>
    </w:p>
    <w:p w:rsidR="00BF08AE" w:rsidRDefault="00774A5B">
      <w:pPr>
        <w:tabs>
          <w:tab w:val="center" w:pos="734"/>
          <w:tab w:val="center" w:pos="2713"/>
        </w:tabs>
        <w:ind w:left="0" w:right="0"/>
      </w:pPr>
      <w:r>
        <w:t xml:space="preserve">  </w:t>
      </w:r>
      <w:r>
        <w:tab/>
        <w:t xml:space="preserve">   </w:t>
      </w:r>
      <w:r>
        <w:tab/>
        <w:t xml:space="preserve">1.4.1.7 At-Large Members (5)   </w:t>
      </w:r>
    </w:p>
    <w:p w:rsidR="00BF08AE" w:rsidRDefault="00774A5B">
      <w:pPr>
        <w:tabs>
          <w:tab w:val="center" w:pos="734"/>
          <w:tab w:val="center" w:pos="2713"/>
        </w:tabs>
        <w:ind w:left="0" w:right="0"/>
      </w:pPr>
      <w:r>
        <w:tab/>
        <w:t xml:space="preserve">                          1.4.1.8 Broken Arrow Senator (1)</w:t>
      </w:r>
    </w:p>
    <w:p w:rsidR="00BF08AE" w:rsidRDefault="00774A5B">
      <w:pPr>
        <w:spacing w:after="80" w:line="259" w:lineRule="auto"/>
        <w:ind w:left="14" w:right="0"/>
      </w:pPr>
      <w:r>
        <w:t xml:space="preserve">   </w:t>
      </w:r>
    </w:p>
    <w:p w:rsidR="00BF08AE" w:rsidRDefault="00774A5B">
      <w:pPr>
        <w:tabs>
          <w:tab w:val="center" w:pos="2617"/>
        </w:tabs>
        <w:ind w:left="0" w:right="0"/>
      </w:pPr>
      <w:r>
        <w:rPr>
          <w:b/>
        </w:rPr>
        <w:t>Section 2.</w:t>
      </w:r>
      <w:r>
        <w:t xml:space="preserve">   </w:t>
      </w:r>
      <w:r>
        <w:tab/>
        <w:t xml:space="preserve">Qualifications of a Senator:   </w:t>
      </w:r>
    </w:p>
    <w:p w:rsidR="00BF08AE" w:rsidRDefault="00774A5B">
      <w:pPr>
        <w:spacing w:after="82" w:line="259" w:lineRule="auto"/>
        <w:ind w:left="14" w:right="0"/>
      </w:pPr>
      <w:r>
        <w:t xml:space="preserve">   </w:t>
      </w:r>
    </w:p>
    <w:p w:rsidR="00BF08AE" w:rsidRDefault="00774A5B">
      <w:pPr>
        <w:ind w:left="719" w:right="208" w:hanging="720"/>
      </w:pPr>
      <w:r>
        <w:t xml:space="preserve">2.1   </w:t>
      </w:r>
      <w:r>
        <w:tab/>
        <w:t xml:space="preserve">At the time of election or appointment and throughout the term of office, a senator must be a degree-seeking student  </w:t>
      </w:r>
    </w:p>
    <w:p w:rsidR="00BF08AE" w:rsidRDefault="00774A5B">
      <w:pPr>
        <w:spacing w:after="80" w:line="259" w:lineRule="auto"/>
        <w:ind w:left="734" w:right="0"/>
      </w:pPr>
      <w:r>
        <w:lastRenderedPageBreak/>
        <w:t xml:space="preserve">  </w:t>
      </w:r>
    </w:p>
    <w:p w:rsidR="00BF08AE" w:rsidRDefault="00774A5B">
      <w:pPr>
        <w:ind w:left="719" w:right="208" w:hanging="720"/>
      </w:pPr>
      <w:r>
        <w:t xml:space="preserve">2.2   </w:t>
      </w:r>
      <w:r>
        <w:tab/>
        <w:t xml:space="preserve">Senators will have and maintain a grade point average of at least 2.5, with the exception of first semester freshman, who have not yet established a grade point average.   </w:t>
      </w:r>
    </w:p>
    <w:p w:rsidR="00BF08AE" w:rsidRDefault="00774A5B">
      <w:pPr>
        <w:spacing w:after="32" w:line="259" w:lineRule="auto"/>
        <w:ind w:left="734" w:right="0"/>
      </w:pPr>
      <w:r>
        <w:t xml:space="preserve">  </w:t>
      </w:r>
    </w:p>
    <w:p w:rsidR="00BF08AE" w:rsidRDefault="00774A5B">
      <w:pPr>
        <w:tabs>
          <w:tab w:val="center" w:pos="4609"/>
        </w:tabs>
        <w:ind w:left="0" w:right="0"/>
      </w:pPr>
      <w:r>
        <w:t xml:space="preserve">2.3   </w:t>
      </w:r>
      <w:r>
        <w:tab/>
        <w:t xml:space="preserve">Senators must meet all other requirements set forth by the NSGA Constitution and Bylaws  </w:t>
      </w:r>
    </w:p>
    <w:p w:rsidR="00BF08AE" w:rsidRDefault="00BF08AE">
      <w:pPr>
        <w:tabs>
          <w:tab w:val="center" w:pos="4609"/>
        </w:tabs>
        <w:ind w:left="0" w:right="0"/>
      </w:pPr>
    </w:p>
    <w:p w:rsidR="00BF08AE" w:rsidRDefault="00774A5B">
      <w:pPr>
        <w:tabs>
          <w:tab w:val="center" w:pos="4609"/>
        </w:tabs>
        <w:ind w:left="0" w:right="0"/>
      </w:pPr>
      <w:r>
        <w:t>2.4       Applicants may be excepted from full-time requirements of Article IV, Section 1.3 and Article IV, Section 2.1 by obtaining written permission from the Advisor with the signature of the presiding president.</w:t>
      </w:r>
    </w:p>
    <w:p w:rsidR="00BF08AE" w:rsidRDefault="00BF08AE">
      <w:pPr>
        <w:tabs>
          <w:tab w:val="center" w:pos="4609"/>
        </w:tabs>
        <w:ind w:left="0" w:right="0"/>
      </w:pPr>
    </w:p>
    <w:p w:rsidR="00BF08AE" w:rsidRDefault="00774A5B">
      <w:pPr>
        <w:spacing w:after="82" w:line="259" w:lineRule="auto"/>
        <w:ind w:left="14" w:right="0"/>
      </w:pPr>
      <w:r>
        <w:t xml:space="preserve">   </w:t>
      </w:r>
    </w:p>
    <w:p w:rsidR="00BF08AE" w:rsidRDefault="00774A5B">
      <w:pPr>
        <w:tabs>
          <w:tab w:val="center" w:pos="1853"/>
        </w:tabs>
        <w:ind w:left="0" w:right="0"/>
      </w:pPr>
      <w:r>
        <w:rPr>
          <w:b/>
        </w:rPr>
        <w:t>Section 3.</w:t>
      </w:r>
      <w:r>
        <w:t xml:space="preserve">   </w:t>
      </w:r>
      <w:r>
        <w:tab/>
        <w:t xml:space="preserve">Elections   </w:t>
      </w:r>
    </w:p>
    <w:p w:rsidR="00BF08AE" w:rsidRDefault="00774A5B">
      <w:pPr>
        <w:spacing w:after="80" w:line="259" w:lineRule="auto"/>
        <w:ind w:left="14" w:right="0"/>
      </w:pPr>
      <w:r>
        <w:t xml:space="preserve">   </w:t>
      </w:r>
    </w:p>
    <w:p w:rsidR="00BF08AE" w:rsidRDefault="00774A5B">
      <w:pPr>
        <w:spacing w:after="38"/>
        <w:ind w:left="719" w:right="208" w:hanging="720"/>
      </w:pPr>
      <w:r>
        <w:t xml:space="preserve">3.1   </w:t>
      </w:r>
      <w:r>
        <w:tab/>
        <w:t xml:space="preserve">All candidates for election to the office of senator must submit an affidavit provided by the Northeastern Student Government Association to the Chief of Staff.     </w:t>
      </w:r>
      <w:r>
        <w:tab/>
        <w:t xml:space="preserve">   </w:t>
      </w:r>
    </w:p>
    <w:p w:rsidR="00BF08AE" w:rsidRDefault="00774A5B">
      <w:pPr>
        <w:spacing w:after="80" w:line="259" w:lineRule="auto"/>
        <w:ind w:left="14" w:right="0"/>
      </w:pPr>
      <w:r>
        <w:t xml:space="preserve">  </w:t>
      </w:r>
    </w:p>
    <w:p w:rsidR="00BF08AE" w:rsidRDefault="00774A5B">
      <w:pPr>
        <w:spacing w:after="82"/>
        <w:ind w:left="719" w:right="208" w:hanging="720"/>
      </w:pPr>
      <w:r>
        <w:t xml:space="preserve">3.2   </w:t>
      </w:r>
      <w:r>
        <w:tab/>
        <w:t xml:space="preserve">NSGA will provide for an election in the spring semester to determine the senator representatives for the following academic year.    </w:t>
      </w:r>
    </w:p>
    <w:p w:rsidR="00BF08AE" w:rsidRDefault="00774A5B">
      <w:pPr>
        <w:spacing w:after="0" w:line="259" w:lineRule="auto"/>
        <w:ind w:left="14" w:right="0"/>
      </w:pPr>
      <w:r>
        <w:t xml:space="preserve">  </w:t>
      </w:r>
      <w:r>
        <w:tab/>
        <w:t xml:space="preserve">  </w:t>
      </w:r>
    </w:p>
    <w:p w:rsidR="00BF08AE" w:rsidRDefault="00774A5B">
      <w:pPr>
        <w:ind w:left="719" w:right="208" w:hanging="720"/>
      </w:pPr>
      <w:proofErr w:type="gramStart"/>
      <w:r>
        <w:t xml:space="preserve">3.3  </w:t>
      </w:r>
      <w:r>
        <w:tab/>
      </w:r>
      <w:proofErr w:type="gramEnd"/>
      <w:r>
        <w:t xml:space="preserve">An Election Commission of no less than three (3) individuals will be selected by the President and confirmed by the Senate. This commission will be charged with the execution of the election in accordance with the Constitution and Bylaws of NSGA and under the supervision of the Senate Judicial Committee.   </w:t>
      </w:r>
    </w:p>
    <w:p w:rsidR="00BF08AE" w:rsidRDefault="00774A5B">
      <w:pPr>
        <w:spacing w:line="259" w:lineRule="auto"/>
        <w:ind w:left="14" w:right="0"/>
      </w:pPr>
      <w:r>
        <w:t xml:space="preserve">  </w:t>
      </w:r>
    </w:p>
    <w:p w:rsidR="00BF08AE" w:rsidRDefault="00774A5B">
      <w:pPr>
        <w:ind w:left="9" w:right="208"/>
      </w:pPr>
      <w:r>
        <w:rPr>
          <w:b/>
        </w:rPr>
        <w:t>Section 4.</w:t>
      </w:r>
      <w:r>
        <w:t xml:space="preserve">   Term of Office   </w:t>
      </w:r>
    </w:p>
    <w:p w:rsidR="00BF08AE" w:rsidRDefault="00774A5B">
      <w:pPr>
        <w:spacing w:after="82" w:line="259" w:lineRule="auto"/>
        <w:ind w:left="734" w:right="0"/>
      </w:pPr>
      <w:r>
        <w:t xml:space="preserve">   </w:t>
      </w:r>
    </w:p>
    <w:p w:rsidR="00BF08AE" w:rsidRDefault="00774A5B">
      <w:pPr>
        <w:spacing w:after="80"/>
        <w:ind w:left="1454" w:right="208" w:hanging="720"/>
      </w:pPr>
      <w:r>
        <w:t xml:space="preserve">4.1   </w:t>
      </w:r>
      <w:r>
        <w:tab/>
        <w:t xml:space="preserve">The term of office of the Senators will be for a term of one (1) year beginning on the day following the end of the spring semester during which they were elected and terminating the same date of the following year  </w:t>
      </w:r>
    </w:p>
    <w:p w:rsidR="00D12C9B" w:rsidRDefault="00D12C9B">
      <w:pPr>
        <w:spacing w:after="80"/>
        <w:ind w:left="1454" w:right="208" w:hanging="720"/>
      </w:pPr>
      <w:r>
        <w:t>4.2</w:t>
      </w:r>
      <w:r>
        <w:tab/>
        <w:t xml:space="preserve">Newly elected Senators must attend a retreat for training and team building in preparation for the upcoming academic year, led by the executive branch. </w:t>
      </w:r>
      <w:bookmarkStart w:id="1" w:name="_GoBack"/>
      <w:bookmarkEnd w:id="1"/>
    </w:p>
    <w:p w:rsidR="00BF08AE" w:rsidRDefault="00774A5B">
      <w:pPr>
        <w:tabs>
          <w:tab w:val="center" w:pos="2347"/>
        </w:tabs>
        <w:ind w:left="0" w:right="0"/>
      </w:pPr>
      <w:r>
        <w:rPr>
          <w:b/>
        </w:rPr>
        <w:t>Section 5.</w:t>
      </w:r>
      <w:r>
        <w:t xml:space="preserve">   </w:t>
      </w:r>
      <w:r>
        <w:tab/>
        <w:t xml:space="preserve">Committee Structure   </w:t>
      </w:r>
    </w:p>
    <w:p w:rsidR="00BF08AE" w:rsidRDefault="00774A5B">
      <w:pPr>
        <w:spacing w:after="82" w:line="259" w:lineRule="auto"/>
        <w:ind w:left="14" w:right="0"/>
      </w:pPr>
      <w:r>
        <w:t xml:space="preserve">  </w:t>
      </w:r>
    </w:p>
    <w:p w:rsidR="00BF08AE" w:rsidRDefault="00774A5B">
      <w:pPr>
        <w:spacing w:after="80"/>
        <w:ind w:left="1454" w:right="208" w:hanging="720"/>
      </w:pPr>
      <w:r>
        <w:t xml:space="preserve">5.1   </w:t>
      </w:r>
      <w:r>
        <w:tab/>
        <w:t xml:space="preserve">The committee structure of the Student Senate shall be in accordance with the structure set forth in the bylaws of the Student Senate  </w:t>
      </w:r>
    </w:p>
    <w:p w:rsidR="00BF08AE" w:rsidRDefault="00774A5B">
      <w:pPr>
        <w:spacing w:after="84" w:line="259" w:lineRule="auto"/>
        <w:ind w:left="1454" w:right="0"/>
      </w:pPr>
      <w:r>
        <w:t xml:space="preserve">   </w:t>
      </w:r>
      <w:r>
        <w:tab/>
        <w:t xml:space="preserve">  </w:t>
      </w:r>
    </w:p>
    <w:p w:rsidR="00BF08AE" w:rsidRDefault="00774A5B">
      <w:pPr>
        <w:tabs>
          <w:tab w:val="center" w:pos="2371"/>
        </w:tabs>
        <w:ind w:left="0" w:right="0"/>
      </w:pPr>
      <w:r>
        <w:rPr>
          <w:b/>
        </w:rPr>
        <w:t>Section 6.</w:t>
      </w:r>
      <w:r>
        <w:t xml:space="preserve">   </w:t>
      </w:r>
      <w:r>
        <w:tab/>
        <w:t xml:space="preserve">Removal from Office   </w:t>
      </w:r>
    </w:p>
    <w:p w:rsidR="00BF08AE" w:rsidRDefault="00774A5B">
      <w:pPr>
        <w:spacing w:after="80" w:line="259" w:lineRule="auto"/>
        <w:ind w:left="14" w:right="0"/>
      </w:pPr>
      <w:r>
        <w:t xml:space="preserve">   </w:t>
      </w:r>
    </w:p>
    <w:p w:rsidR="00BF08AE" w:rsidRDefault="00774A5B">
      <w:pPr>
        <w:ind w:left="1439" w:right="208" w:hanging="1440"/>
      </w:pPr>
      <w:r>
        <w:t xml:space="preserve">  </w:t>
      </w:r>
      <w:r>
        <w:tab/>
        <w:t xml:space="preserve">6.1   </w:t>
      </w:r>
      <w:r>
        <w:tab/>
        <w:t xml:space="preserve">Any senator may be removed from office by impeachment that may be initiated by </w:t>
      </w:r>
      <w:proofErr w:type="gramStart"/>
      <w:r>
        <w:t>a  two</w:t>
      </w:r>
      <w:proofErr w:type="gramEnd"/>
      <w:r>
        <w:t xml:space="preserve">-thirds (2/3) vote at a regular meeting in the end of general order of the Senate or by a petition of ten  percent (10%) of that Senator's constituents   </w:t>
      </w:r>
    </w:p>
    <w:p w:rsidR="00BF08AE" w:rsidRDefault="00774A5B">
      <w:pPr>
        <w:spacing w:after="80" w:line="259" w:lineRule="auto"/>
        <w:ind w:left="734" w:right="0"/>
      </w:pPr>
      <w:r>
        <w:t xml:space="preserve">   </w:t>
      </w:r>
    </w:p>
    <w:p w:rsidR="00BF08AE" w:rsidRDefault="00774A5B">
      <w:pPr>
        <w:ind w:left="1454" w:right="208" w:hanging="720"/>
      </w:pPr>
      <w:r>
        <w:lastRenderedPageBreak/>
        <w:t xml:space="preserve">6.2   </w:t>
      </w:r>
      <w:r>
        <w:tab/>
        <w:t xml:space="preserve">A three-fourths (3/4) vote of the Senate at the next regular meeting in the end of general order will result in the removal of the impeached  </w:t>
      </w:r>
    </w:p>
    <w:p w:rsidR="00BF08AE" w:rsidRDefault="00774A5B">
      <w:pPr>
        <w:spacing w:after="82" w:line="259" w:lineRule="auto"/>
        <w:ind w:left="734" w:right="0"/>
      </w:pPr>
      <w:r>
        <w:t xml:space="preserve">   </w:t>
      </w:r>
    </w:p>
    <w:p w:rsidR="00BF08AE" w:rsidRDefault="00774A5B">
      <w:pPr>
        <w:tabs>
          <w:tab w:val="center" w:pos="862"/>
          <w:tab w:val="center" w:pos="4953"/>
        </w:tabs>
        <w:ind w:left="0" w:right="0"/>
      </w:pPr>
      <w:r>
        <w:rPr>
          <w:rFonts w:ascii="Calibri" w:eastAsia="Calibri" w:hAnsi="Calibri" w:cs="Calibri"/>
        </w:rPr>
        <w:t xml:space="preserve"> </w:t>
      </w:r>
      <w:r>
        <w:rPr>
          <w:rFonts w:ascii="Calibri" w:eastAsia="Calibri" w:hAnsi="Calibri" w:cs="Calibri"/>
        </w:rPr>
        <w:tab/>
      </w:r>
      <w:r>
        <w:t xml:space="preserve">6.3   </w:t>
      </w:r>
      <w:r>
        <w:tab/>
        <w:t xml:space="preserve">Any violation of Article IV, Section 2 will result in automatic removal of a Senator  </w:t>
      </w:r>
    </w:p>
    <w:p w:rsidR="00BF08AE" w:rsidRDefault="00774A5B">
      <w:pPr>
        <w:spacing w:after="79" w:line="259" w:lineRule="auto"/>
        <w:ind w:left="734" w:right="0"/>
      </w:pPr>
      <w:r>
        <w:t xml:space="preserve">   </w:t>
      </w:r>
    </w:p>
    <w:p w:rsidR="00BF08AE" w:rsidRDefault="00774A5B">
      <w:pPr>
        <w:tabs>
          <w:tab w:val="center" w:pos="862"/>
          <w:tab w:val="center" w:pos="2732"/>
        </w:tabs>
        <w:ind w:left="0" w:right="0"/>
      </w:pPr>
      <w:r>
        <w:rPr>
          <w:rFonts w:ascii="Calibri" w:eastAsia="Calibri" w:hAnsi="Calibri" w:cs="Calibri"/>
        </w:rPr>
        <w:t xml:space="preserve"> </w:t>
      </w:r>
      <w:r>
        <w:rPr>
          <w:rFonts w:ascii="Calibri" w:eastAsia="Calibri" w:hAnsi="Calibri" w:cs="Calibri"/>
        </w:rPr>
        <w:tab/>
      </w:r>
      <w:r>
        <w:t xml:space="preserve">6.4   </w:t>
      </w:r>
      <w:r>
        <w:tab/>
        <w:t xml:space="preserve">Just cause for removal will be:   </w:t>
      </w:r>
    </w:p>
    <w:p w:rsidR="00BF08AE" w:rsidRDefault="00774A5B">
      <w:pPr>
        <w:spacing w:after="46" w:line="259" w:lineRule="auto"/>
        <w:ind w:left="734" w:right="0"/>
      </w:pPr>
      <w:r>
        <w:t xml:space="preserve">  </w:t>
      </w:r>
    </w:p>
    <w:p w:rsidR="00BF08AE" w:rsidRDefault="00774A5B">
      <w:pPr>
        <w:ind w:left="2175" w:right="208" w:hanging="721"/>
      </w:pPr>
      <w:r>
        <w:t xml:space="preserve">6.4.1   Violation of or disregard for any part of the constitution of the Northeastern Student Government Association  </w:t>
      </w:r>
    </w:p>
    <w:p w:rsidR="00BF08AE" w:rsidRDefault="00774A5B">
      <w:pPr>
        <w:spacing w:after="84" w:line="259" w:lineRule="auto"/>
        <w:ind w:left="1454" w:right="0"/>
      </w:pPr>
      <w:r>
        <w:t xml:space="preserve">   </w:t>
      </w:r>
    </w:p>
    <w:p w:rsidR="00BF08AE" w:rsidRDefault="00774A5B">
      <w:pPr>
        <w:tabs>
          <w:tab w:val="center" w:pos="1660"/>
          <w:tab w:val="center" w:pos="4515"/>
        </w:tabs>
        <w:spacing w:after="61"/>
        <w:ind w:left="0" w:right="0"/>
      </w:pPr>
      <w:r>
        <w:rPr>
          <w:rFonts w:ascii="Calibri" w:eastAsia="Calibri" w:hAnsi="Calibri" w:cs="Calibri"/>
        </w:rPr>
        <w:t xml:space="preserve"> </w:t>
      </w:r>
      <w:r>
        <w:rPr>
          <w:rFonts w:ascii="Calibri" w:eastAsia="Calibri" w:hAnsi="Calibri" w:cs="Calibri"/>
        </w:rPr>
        <w:tab/>
      </w:r>
      <w:proofErr w:type="gramStart"/>
      <w:r>
        <w:t xml:space="preserve">6.4.2  </w:t>
      </w:r>
      <w:r>
        <w:tab/>
      </w:r>
      <w:proofErr w:type="gramEnd"/>
      <w:r>
        <w:t xml:space="preserve">Failure to comply fully with the Rules of Procedure for   </w:t>
      </w:r>
    </w:p>
    <w:p w:rsidR="00BF08AE" w:rsidRDefault="00774A5B">
      <w:pPr>
        <w:tabs>
          <w:tab w:val="center" w:pos="1454"/>
          <w:tab w:val="center" w:pos="2809"/>
        </w:tabs>
        <w:ind w:left="0" w:right="0"/>
      </w:pPr>
      <w:r>
        <w:rPr>
          <w:rFonts w:ascii="Calibri" w:eastAsia="Calibri" w:hAnsi="Calibri" w:cs="Calibri"/>
        </w:rPr>
        <w:t xml:space="preserve"> </w:t>
      </w:r>
      <w:r>
        <w:rPr>
          <w:rFonts w:ascii="Calibri" w:eastAsia="Calibri" w:hAnsi="Calibri" w:cs="Calibri"/>
        </w:rPr>
        <w:tab/>
      </w:r>
      <w:r>
        <w:t xml:space="preserve">   </w:t>
      </w:r>
      <w:r>
        <w:tab/>
        <w:t xml:space="preserve">Student Senate  </w:t>
      </w:r>
    </w:p>
    <w:p w:rsidR="00BF08AE" w:rsidRDefault="00774A5B">
      <w:pPr>
        <w:spacing w:after="31" w:line="259" w:lineRule="auto"/>
        <w:ind w:left="1454" w:right="0"/>
      </w:pPr>
      <w:r>
        <w:t xml:space="preserve">  </w:t>
      </w:r>
    </w:p>
    <w:p w:rsidR="00BF08AE" w:rsidRDefault="00774A5B">
      <w:pPr>
        <w:tabs>
          <w:tab w:val="center" w:pos="3559"/>
        </w:tabs>
        <w:ind w:left="0" w:right="0"/>
      </w:pPr>
      <w:r>
        <w:rPr>
          <w:rFonts w:ascii="Calibri" w:eastAsia="Calibri" w:hAnsi="Calibri" w:cs="Calibri"/>
        </w:rPr>
        <w:t xml:space="preserve"> </w:t>
      </w:r>
      <w:r>
        <w:rPr>
          <w:rFonts w:ascii="Calibri" w:eastAsia="Calibri" w:hAnsi="Calibri" w:cs="Calibri"/>
        </w:rPr>
        <w:tab/>
      </w:r>
      <w:r>
        <w:t xml:space="preserve">6.4.3   Failure to comply fully with the Student Code of Conduct  </w:t>
      </w:r>
    </w:p>
    <w:p w:rsidR="00BF08AE" w:rsidRDefault="00774A5B">
      <w:pPr>
        <w:spacing w:line="259" w:lineRule="auto"/>
        <w:ind w:left="734" w:right="0"/>
      </w:pPr>
      <w:r>
        <w:t xml:space="preserve">   </w:t>
      </w:r>
    </w:p>
    <w:p w:rsidR="00BF08AE" w:rsidRDefault="00774A5B">
      <w:pPr>
        <w:spacing w:after="48" w:line="259" w:lineRule="auto"/>
        <w:ind w:left="14" w:right="0"/>
      </w:pPr>
      <w:r>
        <w:t xml:space="preserve">  </w:t>
      </w:r>
    </w:p>
    <w:p w:rsidR="00BF08AE" w:rsidRDefault="00774A5B">
      <w:pPr>
        <w:tabs>
          <w:tab w:val="center" w:pos="2299"/>
        </w:tabs>
        <w:ind w:left="0" w:right="0"/>
      </w:pPr>
      <w:r>
        <w:rPr>
          <w:b/>
        </w:rPr>
        <w:t xml:space="preserve">Section 7.   </w:t>
      </w:r>
      <w:r>
        <w:rPr>
          <w:b/>
        </w:rPr>
        <w:tab/>
      </w:r>
      <w:r>
        <w:t>Ethics and Integrity</w:t>
      </w:r>
      <w:r>
        <w:rPr>
          <w:b/>
        </w:rPr>
        <w:t xml:space="preserve">  </w:t>
      </w:r>
    </w:p>
    <w:p w:rsidR="00BF08AE" w:rsidRDefault="00774A5B">
      <w:pPr>
        <w:spacing w:after="82" w:line="259" w:lineRule="auto"/>
        <w:ind w:left="14" w:right="0"/>
      </w:pPr>
      <w:r>
        <w:t xml:space="preserve">  </w:t>
      </w:r>
    </w:p>
    <w:p w:rsidR="00BF08AE" w:rsidRDefault="00774A5B">
      <w:pPr>
        <w:ind w:left="1454" w:right="208" w:hanging="720"/>
      </w:pPr>
      <w:proofErr w:type="gramStart"/>
      <w:r>
        <w:t xml:space="preserve">7.1  </w:t>
      </w:r>
      <w:r>
        <w:tab/>
      </w:r>
      <w:proofErr w:type="gramEnd"/>
      <w:r>
        <w:t xml:space="preserve">All Senators shall report all student organizations they are in to the Chief of Staff within (30) days of confirmation to Senate. The Chief of Staff will keep an updated list of all student organizations Senators are in. The list will be available to see upon a Senators request to the Chief of Staff.  </w:t>
      </w:r>
    </w:p>
    <w:p w:rsidR="00BF08AE" w:rsidRDefault="00774A5B">
      <w:pPr>
        <w:spacing w:after="15" w:line="259" w:lineRule="auto"/>
        <w:ind w:left="734" w:right="0"/>
      </w:pPr>
      <w:r>
        <w:t xml:space="preserve">   </w:t>
      </w:r>
    </w:p>
    <w:p w:rsidR="00BF08AE" w:rsidRDefault="00774A5B">
      <w:pPr>
        <w:ind w:left="1455" w:right="208" w:hanging="706"/>
      </w:pPr>
      <w:r>
        <w:t xml:space="preserve">7.2        Senators will be barred from voting, amending, and introducing legislation pertinent to all organizations they participate as an executive officer in or within thirty (30) days of leaving the organization and/or stepping down from a leadership position which must be reported to the Chief of Staff within (30) days.  </w:t>
      </w:r>
    </w:p>
    <w:p w:rsidR="00BF08AE" w:rsidRDefault="00774A5B">
      <w:pPr>
        <w:spacing w:after="49" w:line="259" w:lineRule="auto"/>
        <w:ind w:left="734" w:right="0"/>
      </w:pPr>
      <w:r>
        <w:t xml:space="preserve">  </w:t>
      </w:r>
    </w:p>
    <w:p w:rsidR="00BF08AE" w:rsidRDefault="00774A5B">
      <w:pPr>
        <w:ind w:left="1556" w:right="208"/>
      </w:pPr>
      <w:proofErr w:type="gramStart"/>
      <w:r>
        <w:t>7.2.1  “</w:t>
      </w:r>
      <w:proofErr w:type="gramEnd"/>
      <w:r>
        <w:t xml:space="preserve">Executive officer” is defined as but not limited to President, Vice-president, Treasurer, and any other officer role.  </w:t>
      </w:r>
    </w:p>
    <w:p w:rsidR="00BF08AE" w:rsidRDefault="00774A5B">
      <w:pPr>
        <w:spacing w:after="80" w:line="259" w:lineRule="auto"/>
        <w:ind w:left="14" w:right="0"/>
      </w:pPr>
      <w:r>
        <w:t xml:space="preserve">  </w:t>
      </w:r>
    </w:p>
    <w:p w:rsidR="00BF08AE" w:rsidRDefault="00774A5B">
      <w:pPr>
        <w:ind w:left="1454" w:right="208" w:hanging="720"/>
      </w:pPr>
      <w:proofErr w:type="gramStart"/>
      <w:r>
        <w:t xml:space="preserve">7.3  </w:t>
      </w:r>
      <w:r>
        <w:tab/>
      </w:r>
      <w:proofErr w:type="gramEnd"/>
      <w:r>
        <w:t xml:space="preserve">Senators must recuse themselves from the decision making of any committee and/or other bodies of NSGA if it involves punitive action against a Senator if the faculty advisor of NSGA deems it necessary. If found necessary, a suitable replacement will be found to take place in the decision making. All prior obligations as mentioned in but not limited to section </w:t>
      </w:r>
    </w:p>
    <w:p w:rsidR="00BF08AE" w:rsidRDefault="00774A5B">
      <w:pPr>
        <w:ind w:left="1464" w:right="208"/>
      </w:pPr>
      <w:r>
        <w:t xml:space="preserve">7.3 apply for the replacement.   </w:t>
      </w:r>
    </w:p>
    <w:p w:rsidR="00BF08AE" w:rsidRDefault="00774A5B">
      <w:pPr>
        <w:spacing w:line="259" w:lineRule="auto"/>
        <w:ind w:left="734" w:right="0"/>
      </w:pPr>
      <w:r>
        <w:t xml:space="preserve">  </w:t>
      </w:r>
    </w:p>
    <w:p w:rsidR="00BF08AE" w:rsidRDefault="00774A5B">
      <w:pPr>
        <w:ind w:left="720" w:right="208"/>
      </w:pPr>
      <w:r>
        <w:t>7.4        All bills and resolutions are highly encouraged to contain a research component involving the     student body.  This research, should it be included, shall be located in one of the “whereas” sections of the legislation.</w:t>
      </w:r>
    </w:p>
    <w:p w:rsidR="00BF08AE" w:rsidRDefault="00BF08AE">
      <w:pPr>
        <w:ind w:left="735" w:right="208"/>
      </w:pPr>
    </w:p>
    <w:p w:rsidR="00BF08AE" w:rsidRDefault="00774A5B">
      <w:pPr>
        <w:spacing w:after="49" w:line="259" w:lineRule="auto"/>
        <w:ind w:left="734" w:right="0"/>
      </w:pPr>
      <w:r>
        <w:t xml:space="preserve">   </w:t>
      </w:r>
    </w:p>
    <w:p w:rsidR="00BF08AE" w:rsidRDefault="00774A5B">
      <w:pPr>
        <w:ind w:left="1524" w:right="208"/>
      </w:pPr>
      <w:proofErr w:type="gramStart"/>
      <w:r>
        <w:lastRenderedPageBreak/>
        <w:t>7.4.1  "</w:t>
      </w:r>
      <w:proofErr w:type="gramEnd"/>
      <w:r>
        <w:t xml:space="preserve">Research" is defined as but not limited to opinion polls, student surveys, and/or information from relevant campus offices.   </w:t>
      </w:r>
    </w:p>
    <w:p w:rsidR="00BF08AE" w:rsidRDefault="00774A5B">
      <w:pPr>
        <w:spacing w:line="259" w:lineRule="auto"/>
        <w:ind w:left="734" w:right="0"/>
      </w:pPr>
      <w:r>
        <w:t xml:space="preserve">   </w:t>
      </w:r>
    </w:p>
    <w:p w:rsidR="00BF08AE" w:rsidRDefault="00774A5B">
      <w:pPr>
        <w:ind w:left="1454" w:right="208" w:hanging="720"/>
      </w:pPr>
      <w:r>
        <w:t xml:space="preserve">7.5        Senators found violating Section 7.1 or 7.2 will be referred to the appropriate NSGA committee and/or other bodies for automatic removal from office. The Chief of Staff will provide the Senator organization participation document to confirm membership status of said organizations. Automatic removal outlined under section 7.5 can be overridden with a ¾ majority of the Senate and confirmation from the President of NSGA.   </w:t>
      </w:r>
    </w:p>
    <w:tbl>
      <w:tblPr>
        <w:tblStyle w:val="a"/>
        <w:tblW w:w="9425" w:type="dxa"/>
        <w:tblLayout w:type="fixed"/>
        <w:tblLook w:val="0400" w:firstRow="0" w:lastRow="0" w:firstColumn="0" w:lastColumn="0" w:noHBand="0" w:noVBand="1"/>
      </w:tblPr>
      <w:tblGrid>
        <w:gridCol w:w="1375"/>
        <w:gridCol w:w="8050"/>
      </w:tblGrid>
      <w:tr w:rsidR="00BF08AE">
        <w:trPr>
          <w:trHeight w:val="1380"/>
        </w:trPr>
        <w:tc>
          <w:tcPr>
            <w:tcW w:w="1375" w:type="dxa"/>
            <w:tcBorders>
              <w:top w:val="nil"/>
              <w:left w:val="nil"/>
              <w:bottom w:val="nil"/>
              <w:right w:val="nil"/>
            </w:tcBorders>
          </w:tcPr>
          <w:p w:rsidR="00BF08AE" w:rsidRDefault="00774A5B">
            <w:pPr>
              <w:spacing w:after="8" w:line="259" w:lineRule="auto"/>
              <w:ind w:left="204" w:right="0"/>
              <w:jc w:val="center"/>
            </w:pPr>
            <w:r>
              <w:t xml:space="preserve">  </w:t>
            </w:r>
          </w:p>
          <w:p w:rsidR="00BF08AE" w:rsidRDefault="00774A5B">
            <w:pPr>
              <w:spacing w:line="259" w:lineRule="auto"/>
              <w:ind w:left="204" w:right="0"/>
              <w:jc w:val="center"/>
            </w:pPr>
            <w:r>
              <w:t xml:space="preserve">  </w:t>
            </w:r>
          </w:p>
        </w:tc>
        <w:tc>
          <w:tcPr>
            <w:tcW w:w="8050" w:type="dxa"/>
            <w:tcBorders>
              <w:top w:val="nil"/>
              <w:left w:val="nil"/>
              <w:bottom w:val="nil"/>
              <w:right w:val="nil"/>
            </w:tcBorders>
            <w:vAlign w:val="bottom"/>
          </w:tcPr>
          <w:p w:rsidR="00BF08AE" w:rsidRDefault="00774A5B">
            <w:pPr>
              <w:spacing w:after="13" w:line="259" w:lineRule="auto"/>
              <w:ind w:left="2727" w:right="0"/>
            </w:pPr>
            <w:r>
              <w:rPr>
                <w:b/>
              </w:rPr>
              <w:t xml:space="preserve">ARTICLE V  </w:t>
            </w:r>
            <w:r>
              <w:t xml:space="preserve"> </w:t>
            </w:r>
          </w:p>
          <w:p w:rsidR="00BF08AE" w:rsidRDefault="00774A5B">
            <w:pPr>
              <w:spacing w:after="15" w:line="259" w:lineRule="auto"/>
              <w:ind w:left="2293" w:right="0"/>
            </w:pPr>
            <w:r>
              <w:rPr>
                <w:b/>
              </w:rPr>
              <w:t xml:space="preserve">Initiative Referendum  </w:t>
            </w:r>
            <w:r>
              <w:t xml:space="preserve"> </w:t>
            </w:r>
          </w:p>
          <w:p w:rsidR="00BF08AE" w:rsidRDefault="00774A5B">
            <w:pPr>
              <w:spacing w:line="259" w:lineRule="auto"/>
              <w:ind w:left="3375" w:right="0"/>
            </w:pPr>
            <w:r>
              <w:rPr>
                <w:b/>
              </w:rPr>
              <w:t xml:space="preserve">  </w:t>
            </w:r>
            <w:r>
              <w:t xml:space="preserve"> </w:t>
            </w:r>
          </w:p>
        </w:tc>
      </w:tr>
      <w:tr w:rsidR="00BF08AE">
        <w:trPr>
          <w:trHeight w:val="2260"/>
        </w:trPr>
        <w:tc>
          <w:tcPr>
            <w:tcW w:w="1375" w:type="dxa"/>
            <w:tcBorders>
              <w:top w:val="nil"/>
              <w:left w:val="nil"/>
              <w:bottom w:val="nil"/>
              <w:right w:val="nil"/>
            </w:tcBorders>
          </w:tcPr>
          <w:p w:rsidR="00BF08AE" w:rsidRDefault="00774A5B">
            <w:pPr>
              <w:spacing w:after="574" w:line="259" w:lineRule="auto"/>
              <w:ind w:left="0" w:right="0"/>
            </w:pPr>
            <w:r>
              <w:rPr>
                <w:b/>
              </w:rPr>
              <w:t>Section 1.</w:t>
            </w:r>
            <w:r>
              <w:t xml:space="preserve">   </w:t>
            </w:r>
          </w:p>
          <w:p w:rsidR="00BF08AE" w:rsidRDefault="00774A5B">
            <w:pPr>
              <w:spacing w:line="259" w:lineRule="auto"/>
              <w:ind w:left="14" w:right="0"/>
            </w:pPr>
            <w:r>
              <w:t xml:space="preserve">  </w:t>
            </w:r>
          </w:p>
          <w:p w:rsidR="00BF08AE" w:rsidRDefault="00774A5B">
            <w:pPr>
              <w:spacing w:line="259" w:lineRule="auto"/>
              <w:ind w:left="14" w:right="0"/>
            </w:pPr>
            <w:r>
              <w:t xml:space="preserve">  </w:t>
            </w:r>
          </w:p>
        </w:tc>
        <w:tc>
          <w:tcPr>
            <w:tcW w:w="8050" w:type="dxa"/>
            <w:tcBorders>
              <w:top w:val="nil"/>
              <w:left w:val="nil"/>
              <w:bottom w:val="nil"/>
              <w:right w:val="nil"/>
            </w:tcBorders>
          </w:tcPr>
          <w:p w:rsidR="00BF08AE" w:rsidRDefault="00774A5B">
            <w:pPr>
              <w:spacing w:after="7" w:line="264" w:lineRule="auto"/>
              <w:ind w:left="65" w:right="0"/>
            </w:pPr>
            <w:r>
              <w:t xml:space="preserve">The students of Northeastern State University may initiate a referendum by submitting petition of ten percent (10%) of the student body  </w:t>
            </w:r>
          </w:p>
          <w:p w:rsidR="00BF08AE" w:rsidRDefault="00774A5B">
            <w:pPr>
              <w:spacing w:after="563" w:line="259" w:lineRule="auto"/>
              <w:ind w:left="79" w:right="0"/>
            </w:pPr>
            <w:r>
              <w:t xml:space="preserve">   </w:t>
            </w:r>
          </w:p>
          <w:p w:rsidR="00BF08AE" w:rsidRDefault="00774A5B">
            <w:pPr>
              <w:spacing w:after="13" w:line="259" w:lineRule="auto"/>
              <w:ind w:left="0" w:right="694"/>
              <w:jc w:val="center"/>
            </w:pPr>
            <w:r>
              <w:rPr>
                <w:b/>
              </w:rPr>
              <w:t xml:space="preserve">ARTICLE V  </w:t>
            </w:r>
            <w:r>
              <w:t xml:space="preserve"> </w:t>
            </w:r>
          </w:p>
          <w:p w:rsidR="00BF08AE" w:rsidRDefault="00774A5B">
            <w:pPr>
              <w:spacing w:after="13" w:line="259" w:lineRule="auto"/>
              <w:ind w:left="0" w:right="695"/>
              <w:jc w:val="center"/>
            </w:pPr>
            <w:r>
              <w:rPr>
                <w:b/>
              </w:rPr>
              <w:t>Amendments</w:t>
            </w:r>
            <w:r>
              <w:t xml:space="preserve">   </w:t>
            </w:r>
          </w:p>
          <w:p w:rsidR="00BF08AE" w:rsidRDefault="00774A5B">
            <w:pPr>
              <w:spacing w:line="259" w:lineRule="auto"/>
              <w:ind w:left="0" w:right="414"/>
              <w:jc w:val="center"/>
            </w:pPr>
            <w:r>
              <w:t xml:space="preserve">   </w:t>
            </w:r>
          </w:p>
        </w:tc>
      </w:tr>
      <w:tr w:rsidR="00BF08AE">
        <w:trPr>
          <w:trHeight w:val="520"/>
        </w:trPr>
        <w:tc>
          <w:tcPr>
            <w:tcW w:w="1375" w:type="dxa"/>
            <w:tcBorders>
              <w:top w:val="nil"/>
              <w:left w:val="nil"/>
              <w:bottom w:val="nil"/>
              <w:right w:val="nil"/>
            </w:tcBorders>
          </w:tcPr>
          <w:p w:rsidR="00BF08AE" w:rsidRDefault="00774A5B">
            <w:pPr>
              <w:spacing w:line="259" w:lineRule="auto"/>
              <w:ind w:left="0" w:right="0"/>
            </w:pPr>
            <w:r>
              <w:rPr>
                <w:b/>
              </w:rPr>
              <w:t>Section 1</w:t>
            </w:r>
            <w:r>
              <w:t xml:space="preserve">.   </w:t>
            </w:r>
          </w:p>
        </w:tc>
        <w:tc>
          <w:tcPr>
            <w:tcW w:w="8050" w:type="dxa"/>
            <w:tcBorders>
              <w:top w:val="nil"/>
              <w:left w:val="nil"/>
              <w:bottom w:val="nil"/>
              <w:right w:val="nil"/>
            </w:tcBorders>
          </w:tcPr>
          <w:p w:rsidR="00BF08AE" w:rsidRDefault="00774A5B">
            <w:pPr>
              <w:spacing w:line="259" w:lineRule="auto"/>
              <w:ind w:left="65" w:right="0"/>
            </w:pPr>
            <w:r>
              <w:t xml:space="preserve">Amendments to this constitution may be proposed by a two-thirds (2/3) majority vote of the Student Senate or by initiation of the student body as provided in Article IV.    </w:t>
            </w:r>
          </w:p>
        </w:tc>
      </w:tr>
    </w:tbl>
    <w:p w:rsidR="00BF08AE" w:rsidRDefault="00774A5B">
      <w:pPr>
        <w:spacing w:after="8" w:line="259" w:lineRule="auto"/>
        <w:ind w:left="1454" w:right="0"/>
      </w:pPr>
      <w:r>
        <w:t xml:space="preserve">   </w:t>
      </w:r>
    </w:p>
    <w:p w:rsidR="00BF08AE" w:rsidRDefault="00774A5B">
      <w:pPr>
        <w:spacing w:after="0" w:line="259" w:lineRule="auto"/>
        <w:ind w:left="1454" w:right="0"/>
      </w:pPr>
      <w:r>
        <w:t xml:space="preserve">  </w:t>
      </w:r>
    </w:p>
    <w:sectPr w:rsidR="00BF08AE">
      <w:pgSz w:w="12240" w:h="15840"/>
      <w:pgMar w:top="1486" w:right="1224" w:bottom="1714" w:left="142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AE"/>
    <w:rsid w:val="00490445"/>
    <w:rsid w:val="00774A5B"/>
    <w:rsid w:val="00BF08AE"/>
    <w:rsid w:val="00D1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4817"/>
  <w15:docId w15:val="{A0F08E86-2446-4BA5-BB69-3B325EBB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n-US" w:eastAsia="en-US" w:bidi="ar-SA"/>
      </w:rPr>
    </w:rPrDefault>
    <w:pPrDefault>
      <w:pPr>
        <w:spacing w:after="10" w:line="263" w:lineRule="auto"/>
        <w:ind w:left="10" w:right="20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4" w:line="259" w:lineRule="auto"/>
      <w:ind w:right="202" w:hanging="10"/>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5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Camerin James</dc:creator>
  <cp:lastModifiedBy>Camerin James</cp:lastModifiedBy>
  <cp:revision>3</cp:revision>
  <dcterms:created xsi:type="dcterms:W3CDTF">2021-05-07T17:30:00Z</dcterms:created>
  <dcterms:modified xsi:type="dcterms:W3CDTF">2021-05-07T17:40:00Z</dcterms:modified>
</cp:coreProperties>
</file>